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B5" w:rsidRDefault="00206EB5" w:rsidP="00206EB5">
      <w:pPr>
        <w:pStyle w:val="Default"/>
      </w:pPr>
    </w:p>
    <w:p w:rsidR="00206EB5" w:rsidRDefault="00206EB5" w:rsidP="00206E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KLASA: 011-03/12-01/1 </w:t>
      </w:r>
    </w:p>
    <w:p w:rsidR="00206EB5" w:rsidRDefault="00206EB5" w:rsidP="00206E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URBROJ: 2181-61-01-12-1 </w:t>
      </w:r>
    </w:p>
    <w:p w:rsidR="00206EB5" w:rsidRDefault="00305FCE" w:rsidP="00206E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SPLIT, </w:t>
      </w:r>
      <w:r w:rsidR="002A50A9">
        <w:rPr>
          <w:sz w:val="23"/>
          <w:szCs w:val="23"/>
        </w:rPr>
        <w:t>11.07.2012.</w:t>
      </w:r>
    </w:p>
    <w:p w:rsidR="00305FCE" w:rsidRDefault="00305FCE" w:rsidP="00206EB5">
      <w:pPr>
        <w:pStyle w:val="Default"/>
        <w:jc w:val="both"/>
        <w:rPr>
          <w:sz w:val="23"/>
          <w:szCs w:val="23"/>
        </w:rPr>
      </w:pPr>
    </w:p>
    <w:p w:rsidR="00206EB5" w:rsidRDefault="00206EB5" w:rsidP="00206E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 temelju odredbe članka 4. stavka 3. Zakona o pravu na pristup informacijama („Narodne novine“ broj 172/03, 144/10 i 77/11), ravnateljica Osnovne škole „</w:t>
      </w:r>
      <w:proofErr w:type="spellStart"/>
      <w:r>
        <w:rPr>
          <w:sz w:val="23"/>
          <w:szCs w:val="23"/>
        </w:rPr>
        <w:t>Trstenik</w:t>
      </w:r>
      <w:proofErr w:type="spellEnd"/>
      <w:r>
        <w:rPr>
          <w:sz w:val="23"/>
          <w:szCs w:val="23"/>
        </w:rPr>
        <w:t xml:space="preserve">“ - Split, donosi slijedeću </w:t>
      </w:r>
    </w:p>
    <w:p w:rsidR="00206EB5" w:rsidRDefault="00206EB5" w:rsidP="00206EB5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206EB5" w:rsidRDefault="00206EB5" w:rsidP="00206EB5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 D L U K U</w:t>
      </w:r>
    </w:p>
    <w:p w:rsidR="00206EB5" w:rsidRDefault="00206EB5" w:rsidP="00206EB5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 ustrojavanju Kataloga informacija</w:t>
      </w:r>
    </w:p>
    <w:p w:rsidR="00206EB5" w:rsidRDefault="00206EB5" w:rsidP="00206EB5">
      <w:pPr>
        <w:pStyle w:val="Default"/>
        <w:rPr>
          <w:b/>
          <w:bCs/>
          <w:sz w:val="23"/>
          <w:szCs w:val="23"/>
        </w:rPr>
      </w:pPr>
    </w:p>
    <w:p w:rsidR="00206EB5" w:rsidRDefault="00206EB5" w:rsidP="00206EB5">
      <w:pPr>
        <w:pStyle w:val="Default"/>
        <w:jc w:val="center"/>
        <w:rPr>
          <w:b/>
          <w:bCs/>
          <w:sz w:val="23"/>
          <w:szCs w:val="23"/>
        </w:rPr>
      </w:pPr>
    </w:p>
    <w:p w:rsidR="00206EB5" w:rsidRDefault="00206EB5" w:rsidP="00206EB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1.</w:t>
      </w:r>
    </w:p>
    <w:p w:rsidR="00206EB5" w:rsidRDefault="00206EB5" w:rsidP="00206EB5">
      <w:pPr>
        <w:pStyle w:val="Default"/>
        <w:jc w:val="both"/>
        <w:rPr>
          <w:sz w:val="23"/>
          <w:szCs w:val="23"/>
        </w:rPr>
      </w:pPr>
    </w:p>
    <w:p w:rsidR="00206EB5" w:rsidRDefault="00206EB5" w:rsidP="00206E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Ovom se Odlukom ustrojava Katalog informacija koje posjeduje, kojima raspolaže ili koje nadzire Osnovna škola „</w:t>
      </w:r>
      <w:proofErr w:type="spellStart"/>
      <w:r>
        <w:rPr>
          <w:sz w:val="23"/>
          <w:szCs w:val="23"/>
        </w:rPr>
        <w:t>Trstenik</w:t>
      </w:r>
      <w:proofErr w:type="spellEnd"/>
      <w:r>
        <w:rPr>
          <w:sz w:val="23"/>
          <w:szCs w:val="23"/>
        </w:rPr>
        <w:t xml:space="preserve">“ - Split (u daljnjem tekstu: Škola), a u cilju ostvarivanja prava na pristup informacijama u smislu Zakona o pravu na pristup informacijama. </w:t>
      </w:r>
    </w:p>
    <w:p w:rsidR="00206EB5" w:rsidRDefault="00206EB5" w:rsidP="00206EB5">
      <w:pPr>
        <w:pStyle w:val="Default"/>
        <w:jc w:val="both"/>
        <w:rPr>
          <w:b/>
          <w:bCs/>
          <w:sz w:val="23"/>
          <w:szCs w:val="23"/>
        </w:rPr>
      </w:pPr>
    </w:p>
    <w:p w:rsidR="00206EB5" w:rsidRDefault="00206EB5" w:rsidP="00206EB5">
      <w:pPr>
        <w:pStyle w:val="Default"/>
        <w:jc w:val="both"/>
        <w:rPr>
          <w:b/>
          <w:bCs/>
          <w:sz w:val="23"/>
          <w:szCs w:val="23"/>
        </w:rPr>
      </w:pPr>
    </w:p>
    <w:p w:rsidR="00206EB5" w:rsidRPr="00206EB5" w:rsidRDefault="00206EB5" w:rsidP="00206EB5">
      <w:pPr>
        <w:pStyle w:val="Default"/>
        <w:jc w:val="center"/>
        <w:rPr>
          <w:sz w:val="23"/>
          <w:szCs w:val="23"/>
        </w:rPr>
      </w:pPr>
      <w:r w:rsidRPr="00206EB5">
        <w:rPr>
          <w:b/>
          <w:bCs/>
          <w:sz w:val="23"/>
          <w:szCs w:val="23"/>
        </w:rPr>
        <w:t>Članak 2.</w:t>
      </w:r>
    </w:p>
    <w:p w:rsidR="00206EB5" w:rsidRDefault="00206EB5" w:rsidP="00206EB5">
      <w:pPr>
        <w:pStyle w:val="Default"/>
        <w:jc w:val="both"/>
        <w:rPr>
          <w:sz w:val="23"/>
          <w:szCs w:val="23"/>
        </w:rPr>
      </w:pPr>
    </w:p>
    <w:p w:rsidR="00206EB5" w:rsidRDefault="00206EB5" w:rsidP="00206EB5">
      <w:pPr>
        <w:pStyle w:val="Default"/>
        <w:jc w:val="both"/>
        <w:rPr>
          <w:sz w:val="23"/>
          <w:szCs w:val="23"/>
        </w:rPr>
      </w:pPr>
      <w:r w:rsidRPr="00206EB5">
        <w:rPr>
          <w:sz w:val="23"/>
          <w:szCs w:val="23"/>
        </w:rPr>
        <w:t>Katalog informacija</w:t>
      </w:r>
      <w:r>
        <w:rPr>
          <w:sz w:val="23"/>
          <w:szCs w:val="23"/>
        </w:rPr>
        <w:t xml:space="preserve"> sadrži sistematizirani pregled informacija s opisom sadržaja, namjenom, načinom davanja i vremenom ostvarivanja prava na pristup informacijama iz djelokruga Škole, te je sastavni dio ove Odluke. </w:t>
      </w:r>
    </w:p>
    <w:p w:rsidR="00206EB5" w:rsidRDefault="00206EB5" w:rsidP="00206EB5">
      <w:pPr>
        <w:pStyle w:val="Default"/>
        <w:jc w:val="both"/>
        <w:rPr>
          <w:b/>
          <w:bCs/>
          <w:sz w:val="23"/>
          <w:szCs w:val="23"/>
        </w:rPr>
      </w:pPr>
    </w:p>
    <w:p w:rsidR="00206EB5" w:rsidRDefault="00206EB5" w:rsidP="00206EB5">
      <w:pPr>
        <w:pStyle w:val="Default"/>
        <w:jc w:val="both"/>
        <w:rPr>
          <w:b/>
          <w:bCs/>
          <w:sz w:val="23"/>
          <w:szCs w:val="23"/>
        </w:rPr>
      </w:pPr>
    </w:p>
    <w:p w:rsidR="00206EB5" w:rsidRDefault="00206EB5" w:rsidP="00206EB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3.</w:t>
      </w:r>
    </w:p>
    <w:p w:rsidR="00206EB5" w:rsidRDefault="00206EB5" w:rsidP="00206EB5">
      <w:pPr>
        <w:pStyle w:val="Default"/>
        <w:jc w:val="both"/>
        <w:rPr>
          <w:sz w:val="23"/>
          <w:szCs w:val="23"/>
        </w:rPr>
      </w:pPr>
    </w:p>
    <w:p w:rsidR="00206EB5" w:rsidRDefault="00206EB5" w:rsidP="00206E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Informacije iz Kataloga informacija Škola redovito, u skladu s dinamikom prikupljanja podataka i priprema informacija, objavljuje na </w:t>
      </w:r>
      <w:r w:rsidR="00131E01">
        <w:rPr>
          <w:sz w:val="23"/>
          <w:szCs w:val="23"/>
        </w:rPr>
        <w:t xml:space="preserve">svojoj Internet stranici </w:t>
      </w:r>
      <w:proofErr w:type="spellStart"/>
      <w:r w:rsidR="00131E01">
        <w:rPr>
          <w:sz w:val="23"/>
          <w:szCs w:val="23"/>
        </w:rPr>
        <w:t>www.</w:t>
      </w:r>
      <w:r w:rsidR="00305FCE">
        <w:rPr>
          <w:sz w:val="23"/>
          <w:szCs w:val="23"/>
        </w:rPr>
        <w:t>os</w:t>
      </w:r>
      <w:proofErr w:type="spellEnd"/>
      <w:r w:rsidR="00305FCE">
        <w:rPr>
          <w:sz w:val="23"/>
          <w:szCs w:val="23"/>
        </w:rPr>
        <w:t>-</w:t>
      </w:r>
      <w:proofErr w:type="spellStart"/>
      <w:r w:rsidR="00305FCE">
        <w:rPr>
          <w:sz w:val="23"/>
          <w:szCs w:val="23"/>
        </w:rPr>
        <w:t>trstenik</w:t>
      </w:r>
      <w:proofErr w:type="spellEnd"/>
      <w:r w:rsidR="00305FCE">
        <w:rPr>
          <w:sz w:val="23"/>
          <w:szCs w:val="23"/>
        </w:rPr>
        <w:t>-st.skole.hr</w:t>
      </w:r>
      <w:r>
        <w:rPr>
          <w:sz w:val="23"/>
          <w:szCs w:val="23"/>
        </w:rPr>
        <w:t xml:space="preserve"> u cilju informiranja stručne i šire javnosti o pitanjima iz svog djelokruga. </w:t>
      </w:r>
    </w:p>
    <w:p w:rsidR="00206EB5" w:rsidRDefault="00206EB5" w:rsidP="00206E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Pregled informacija podrazumijeva one informacije kojima Škola raspolaže u određenom trenutku. </w:t>
      </w:r>
    </w:p>
    <w:p w:rsidR="00206EB5" w:rsidRDefault="00206EB5" w:rsidP="00206EB5">
      <w:pPr>
        <w:pStyle w:val="Default"/>
        <w:jc w:val="both"/>
        <w:rPr>
          <w:b/>
          <w:bCs/>
          <w:sz w:val="23"/>
          <w:szCs w:val="23"/>
        </w:rPr>
      </w:pPr>
    </w:p>
    <w:p w:rsidR="00206EB5" w:rsidRDefault="00206EB5" w:rsidP="00206EB5">
      <w:pPr>
        <w:pStyle w:val="Default"/>
        <w:jc w:val="both"/>
        <w:rPr>
          <w:b/>
          <w:bCs/>
          <w:sz w:val="23"/>
          <w:szCs w:val="23"/>
        </w:rPr>
      </w:pPr>
    </w:p>
    <w:p w:rsidR="00206EB5" w:rsidRDefault="00206EB5" w:rsidP="00206EB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4.</w:t>
      </w:r>
    </w:p>
    <w:p w:rsidR="00206EB5" w:rsidRDefault="00206EB5" w:rsidP="00206EB5">
      <w:pPr>
        <w:pStyle w:val="Default"/>
        <w:jc w:val="both"/>
        <w:rPr>
          <w:sz w:val="23"/>
          <w:szCs w:val="23"/>
        </w:rPr>
      </w:pPr>
    </w:p>
    <w:p w:rsidR="00206EB5" w:rsidRDefault="00206EB5" w:rsidP="00206E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Korisnik prava na informaciju ostvaruje svoje pravo na pristup informaciji podnošenjem usmenog ili pisanog zahtjeva Školi. </w:t>
      </w:r>
    </w:p>
    <w:p w:rsidR="00305FCE" w:rsidRDefault="00206EB5" w:rsidP="00206E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Pisani zahtjev u svezi s ostvarivanjem prava na pristup informaciji podnosi se na adresu: Osnovna škola </w:t>
      </w:r>
      <w:r w:rsidR="00305FCE">
        <w:rPr>
          <w:sz w:val="23"/>
          <w:szCs w:val="23"/>
        </w:rPr>
        <w:t>„</w:t>
      </w:r>
      <w:proofErr w:type="spellStart"/>
      <w:r w:rsidR="00305FCE">
        <w:rPr>
          <w:sz w:val="23"/>
          <w:szCs w:val="23"/>
        </w:rPr>
        <w:t>Trstenik</w:t>
      </w:r>
      <w:proofErr w:type="spellEnd"/>
      <w:r w:rsidR="00305FCE">
        <w:rPr>
          <w:sz w:val="23"/>
          <w:szCs w:val="23"/>
        </w:rPr>
        <w:t xml:space="preserve">“, 21 000 Split, Dinka Šimunovića </w:t>
      </w:r>
      <w:r>
        <w:rPr>
          <w:sz w:val="23"/>
          <w:szCs w:val="23"/>
        </w:rPr>
        <w:t xml:space="preserve"> </w:t>
      </w:r>
      <w:r w:rsidR="00305FCE">
        <w:rPr>
          <w:sz w:val="23"/>
          <w:szCs w:val="23"/>
        </w:rPr>
        <w:t>2</w:t>
      </w:r>
      <w:r>
        <w:rPr>
          <w:sz w:val="23"/>
          <w:szCs w:val="23"/>
        </w:rPr>
        <w:t xml:space="preserve">2 ili putem elektronske pošte: </w:t>
      </w:r>
    </w:p>
    <w:p w:rsidR="00206EB5" w:rsidRDefault="00206EB5" w:rsidP="00206E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os-</w:t>
      </w:r>
      <w:r w:rsidR="00305FCE">
        <w:rPr>
          <w:sz w:val="23"/>
          <w:szCs w:val="23"/>
        </w:rPr>
        <w:t>split-011</w:t>
      </w:r>
      <w:r w:rsidR="002D7DA1">
        <w:rPr>
          <w:sz w:val="23"/>
          <w:szCs w:val="23"/>
        </w:rPr>
        <w:t>@</w:t>
      </w:r>
      <w:proofErr w:type="spellStart"/>
      <w:r w:rsidR="002D7DA1">
        <w:rPr>
          <w:sz w:val="23"/>
          <w:szCs w:val="23"/>
        </w:rPr>
        <w:t>skole.t</w:t>
      </w:r>
      <w:proofErr w:type="spellEnd"/>
      <w:r w:rsidR="002D7DA1">
        <w:rPr>
          <w:sz w:val="23"/>
          <w:szCs w:val="23"/>
        </w:rPr>
        <w:t>-</w:t>
      </w:r>
      <w:proofErr w:type="spellStart"/>
      <w:r w:rsidR="002D7DA1">
        <w:rPr>
          <w:sz w:val="23"/>
          <w:szCs w:val="23"/>
        </w:rPr>
        <w:t>com</w:t>
      </w:r>
      <w:r>
        <w:rPr>
          <w:sz w:val="23"/>
          <w:szCs w:val="23"/>
        </w:rPr>
        <w:t>.hr</w:t>
      </w:r>
      <w:proofErr w:type="spellEnd"/>
      <w:r>
        <w:rPr>
          <w:sz w:val="23"/>
          <w:szCs w:val="23"/>
        </w:rPr>
        <w:t xml:space="preserve"> ili putem</w:t>
      </w:r>
      <w:r w:rsidR="00305FCE">
        <w:rPr>
          <w:sz w:val="23"/>
          <w:szCs w:val="23"/>
        </w:rPr>
        <w:t xml:space="preserve"> </w:t>
      </w:r>
      <w:proofErr w:type="spellStart"/>
      <w:r w:rsidR="00305FCE">
        <w:rPr>
          <w:sz w:val="23"/>
          <w:szCs w:val="23"/>
        </w:rPr>
        <w:t>telefax</w:t>
      </w:r>
      <w:proofErr w:type="spellEnd"/>
      <w:r w:rsidR="00305FCE">
        <w:rPr>
          <w:sz w:val="23"/>
          <w:szCs w:val="23"/>
        </w:rPr>
        <w:t>-a na broj 021/</w:t>
      </w:r>
      <w:r w:rsidR="00361FB4">
        <w:rPr>
          <w:sz w:val="23"/>
          <w:szCs w:val="23"/>
        </w:rPr>
        <w:t>462-753</w:t>
      </w:r>
      <w:r>
        <w:rPr>
          <w:sz w:val="23"/>
          <w:szCs w:val="23"/>
        </w:rPr>
        <w:t xml:space="preserve">. </w:t>
      </w:r>
    </w:p>
    <w:p w:rsidR="00206EB5" w:rsidRDefault="00206EB5" w:rsidP="00206EB5">
      <w:pPr>
        <w:pStyle w:val="Default"/>
        <w:jc w:val="both"/>
        <w:rPr>
          <w:b/>
          <w:bCs/>
          <w:sz w:val="23"/>
          <w:szCs w:val="23"/>
        </w:rPr>
      </w:pPr>
    </w:p>
    <w:p w:rsidR="00206EB5" w:rsidRDefault="00206EB5" w:rsidP="00206EB5">
      <w:pPr>
        <w:pStyle w:val="Default"/>
        <w:jc w:val="both"/>
        <w:rPr>
          <w:b/>
          <w:bCs/>
          <w:sz w:val="23"/>
          <w:szCs w:val="23"/>
        </w:rPr>
      </w:pPr>
    </w:p>
    <w:p w:rsidR="00206EB5" w:rsidRDefault="00206EB5" w:rsidP="00206EB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5.</w:t>
      </w:r>
    </w:p>
    <w:p w:rsidR="00206EB5" w:rsidRDefault="00206EB5" w:rsidP="00206EB5">
      <w:pPr>
        <w:pStyle w:val="Default"/>
        <w:jc w:val="both"/>
        <w:rPr>
          <w:sz w:val="23"/>
          <w:szCs w:val="23"/>
        </w:rPr>
      </w:pPr>
    </w:p>
    <w:p w:rsidR="00206EB5" w:rsidRDefault="00206EB5" w:rsidP="00206E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Škola ima pravo na naknadu stvarnih materijalnih troškova od korisnika koji nastaju pružanjem informacije kao i na naknadu troškova dostave tražene informacije. </w:t>
      </w:r>
    </w:p>
    <w:p w:rsidR="00206EB5" w:rsidRDefault="00206EB5" w:rsidP="00206EB5">
      <w:pPr>
        <w:pStyle w:val="Default"/>
        <w:jc w:val="both"/>
        <w:rPr>
          <w:b/>
          <w:bCs/>
          <w:sz w:val="23"/>
          <w:szCs w:val="23"/>
        </w:rPr>
      </w:pPr>
    </w:p>
    <w:p w:rsidR="00206EB5" w:rsidRDefault="00206EB5" w:rsidP="00206EB5">
      <w:pPr>
        <w:pStyle w:val="Default"/>
        <w:jc w:val="both"/>
        <w:rPr>
          <w:b/>
          <w:bCs/>
          <w:sz w:val="23"/>
          <w:szCs w:val="23"/>
        </w:rPr>
      </w:pPr>
    </w:p>
    <w:p w:rsidR="00206EB5" w:rsidRDefault="00206EB5" w:rsidP="00206EB5">
      <w:pPr>
        <w:pStyle w:val="Default"/>
        <w:jc w:val="center"/>
        <w:rPr>
          <w:b/>
          <w:bCs/>
          <w:sz w:val="23"/>
          <w:szCs w:val="23"/>
        </w:rPr>
      </w:pPr>
    </w:p>
    <w:p w:rsidR="00206EB5" w:rsidRDefault="00206EB5" w:rsidP="00206EB5">
      <w:pPr>
        <w:pStyle w:val="Default"/>
        <w:jc w:val="center"/>
        <w:rPr>
          <w:b/>
          <w:bCs/>
          <w:sz w:val="23"/>
          <w:szCs w:val="23"/>
        </w:rPr>
      </w:pPr>
    </w:p>
    <w:p w:rsidR="00206EB5" w:rsidRDefault="00206EB5" w:rsidP="00206EB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6.</w:t>
      </w:r>
    </w:p>
    <w:p w:rsidR="00206EB5" w:rsidRDefault="00206EB5" w:rsidP="00206EB5">
      <w:pPr>
        <w:pStyle w:val="Default"/>
        <w:jc w:val="both"/>
        <w:rPr>
          <w:sz w:val="23"/>
          <w:szCs w:val="23"/>
        </w:rPr>
      </w:pPr>
    </w:p>
    <w:p w:rsidR="00206EB5" w:rsidRDefault="00206EB5" w:rsidP="00206E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Naknada iz članka 5. ove Odluke uplaćuje se na blagajni Škole ili na žiro račun</w:t>
      </w:r>
      <w:r w:rsidR="00361FB4">
        <w:rPr>
          <w:sz w:val="23"/>
          <w:szCs w:val="23"/>
        </w:rPr>
        <w:t xml:space="preserve"> na Splitskoj banci </w:t>
      </w:r>
      <w:r>
        <w:rPr>
          <w:sz w:val="23"/>
          <w:szCs w:val="23"/>
        </w:rPr>
        <w:t xml:space="preserve"> broj</w:t>
      </w:r>
      <w:r w:rsidR="00361FB4">
        <w:rPr>
          <w:sz w:val="23"/>
          <w:szCs w:val="23"/>
        </w:rPr>
        <w:t xml:space="preserve"> 2330003-1100059267 </w:t>
      </w:r>
      <w:r>
        <w:rPr>
          <w:sz w:val="23"/>
          <w:szCs w:val="23"/>
        </w:rPr>
        <w:t xml:space="preserve"> po ispostavljenom računu. </w:t>
      </w:r>
    </w:p>
    <w:p w:rsidR="00206EB5" w:rsidRDefault="00206EB5" w:rsidP="00206EB5">
      <w:pPr>
        <w:pStyle w:val="Default"/>
        <w:jc w:val="both"/>
        <w:rPr>
          <w:b/>
          <w:bCs/>
          <w:sz w:val="23"/>
          <w:szCs w:val="23"/>
        </w:rPr>
      </w:pPr>
    </w:p>
    <w:p w:rsidR="00206EB5" w:rsidRDefault="00206EB5" w:rsidP="00206EB5">
      <w:pPr>
        <w:pStyle w:val="Default"/>
        <w:jc w:val="both"/>
        <w:rPr>
          <w:b/>
          <w:bCs/>
          <w:sz w:val="23"/>
          <w:szCs w:val="23"/>
        </w:rPr>
      </w:pPr>
    </w:p>
    <w:p w:rsidR="00206EB5" w:rsidRDefault="00206EB5" w:rsidP="00206EB5">
      <w:pPr>
        <w:pStyle w:val="Default"/>
        <w:jc w:val="both"/>
        <w:rPr>
          <w:b/>
          <w:bCs/>
          <w:sz w:val="23"/>
          <w:szCs w:val="23"/>
        </w:rPr>
      </w:pPr>
    </w:p>
    <w:p w:rsidR="00206EB5" w:rsidRDefault="00206EB5" w:rsidP="00206EB5">
      <w:pPr>
        <w:pStyle w:val="Default"/>
        <w:jc w:val="both"/>
        <w:rPr>
          <w:b/>
          <w:bCs/>
          <w:sz w:val="23"/>
          <w:szCs w:val="23"/>
        </w:rPr>
      </w:pPr>
    </w:p>
    <w:p w:rsidR="00206EB5" w:rsidRDefault="00206EB5" w:rsidP="00206EB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7.</w:t>
      </w:r>
    </w:p>
    <w:p w:rsidR="00206EB5" w:rsidRDefault="00206EB5" w:rsidP="00206EB5">
      <w:pPr>
        <w:pStyle w:val="Default"/>
        <w:jc w:val="both"/>
        <w:rPr>
          <w:sz w:val="23"/>
          <w:szCs w:val="23"/>
        </w:rPr>
      </w:pPr>
    </w:p>
    <w:p w:rsidR="00206EB5" w:rsidRDefault="00206EB5" w:rsidP="00206E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Službena osoba mjerodavna za rješavanje pojedinačnih zahtjeva za ostvarivanje prava na pristup informaciji je službenik za informiranje o čemu će se donijeti posebna odluka. </w:t>
      </w:r>
    </w:p>
    <w:p w:rsidR="00206EB5" w:rsidRDefault="00206EB5" w:rsidP="00206EB5">
      <w:pPr>
        <w:pStyle w:val="Default"/>
        <w:jc w:val="both"/>
        <w:rPr>
          <w:b/>
          <w:bCs/>
          <w:sz w:val="23"/>
          <w:szCs w:val="23"/>
        </w:rPr>
      </w:pPr>
    </w:p>
    <w:p w:rsidR="00206EB5" w:rsidRDefault="00206EB5" w:rsidP="00206EB5">
      <w:pPr>
        <w:pStyle w:val="Default"/>
        <w:jc w:val="both"/>
        <w:rPr>
          <w:b/>
          <w:bCs/>
          <w:sz w:val="23"/>
          <w:szCs w:val="23"/>
        </w:rPr>
      </w:pPr>
    </w:p>
    <w:p w:rsidR="00206EB5" w:rsidRDefault="00206EB5" w:rsidP="00206EB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8.</w:t>
      </w:r>
    </w:p>
    <w:p w:rsidR="00206EB5" w:rsidRDefault="00206EB5" w:rsidP="00206EB5">
      <w:pPr>
        <w:pStyle w:val="Default"/>
        <w:jc w:val="both"/>
        <w:rPr>
          <w:sz w:val="23"/>
          <w:szCs w:val="23"/>
        </w:rPr>
      </w:pPr>
    </w:p>
    <w:p w:rsidR="00206EB5" w:rsidRDefault="00206EB5" w:rsidP="00206E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Ova Odluka stupa na snagu danom donošenja. </w:t>
      </w:r>
    </w:p>
    <w:p w:rsidR="00206EB5" w:rsidRDefault="00206EB5" w:rsidP="00206EB5">
      <w:pPr>
        <w:pStyle w:val="Default"/>
        <w:jc w:val="right"/>
        <w:rPr>
          <w:sz w:val="23"/>
          <w:szCs w:val="23"/>
        </w:rPr>
      </w:pPr>
    </w:p>
    <w:p w:rsidR="00206EB5" w:rsidRDefault="00206EB5" w:rsidP="00206EB5">
      <w:pPr>
        <w:pStyle w:val="Default"/>
        <w:jc w:val="right"/>
        <w:rPr>
          <w:sz w:val="23"/>
          <w:szCs w:val="23"/>
        </w:rPr>
      </w:pPr>
    </w:p>
    <w:p w:rsidR="00206EB5" w:rsidRDefault="00206EB5" w:rsidP="00206EB5">
      <w:pPr>
        <w:pStyle w:val="Default"/>
        <w:jc w:val="right"/>
        <w:rPr>
          <w:sz w:val="23"/>
          <w:szCs w:val="23"/>
        </w:rPr>
      </w:pPr>
    </w:p>
    <w:p w:rsidR="00206EB5" w:rsidRDefault="00206EB5" w:rsidP="00206EB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RAVNATELJICA:</w:t>
      </w:r>
    </w:p>
    <w:p w:rsidR="00206EB5" w:rsidRDefault="00206EB5" w:rsidP="00206EB5">
      <w:pPr>
        <w:pStyle w:val="Default"/>
        <w:jc w:val="right"/>
      </w:pPr>
    </w:p>
    <w:p w:rsidR="006D721E" w:rsidRPr="00206EB5" w:rsidRDefault="00206EB5" w:rsidP="00206EB5">
      <w:pPr>
        <w:pStyle w:val="Default"/>
        <w:jc w:val="right"/>
        <w:rPr>
          <w:sz w:val="23"/>
          <w:szCs w:val="23"/>
        </w:rPr>
      </w:pPr>
      <w:r>
        <w:t xml:space="preserve">Antonela Petrić,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>.</w:t>
      </w:r>
    </w:p>
    <w:sectPr w:rsidR="006D721E" w:rsidRPr="00206EB5" w:rsidSect="006D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Arial Black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06EB5"/>
    <w:rsid w:val="00131E01"/>
    <w:rsid w:val="00182E94"/>
    <w:rsid w:val="00206EB5"/>
    <w:rsid w:val="002A50A9"/>
    <w:rsid w:val="002B569C"/>
    <w:rsid w:val="002D7DA1"/>
    <w:rsid w:val="00305FCE"/>
    <w:rsid w:val="00361FB4"/>
    <w:rsid w:val="006D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9C"/>
  </w:style>
  <w:style w:type="paragraph" w:styleId="Naslov3">
    <w:name w:val="heading 3"/>
    <w:basedOn w:val="Normal"/>
    <w:link w:val="Naslov3Char"/>
    <w:uiPriority w:val="9"/>
    <w:qFormat/>
    <w:rsid w:val="002B5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B569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2B569C"/>
    <w:rPr>
      <w:b/>
      <w:bCs/>
    </w:rPr>
  </w:style>
  <w:style w:type="paragraph" w:customStyle="1" w:styleId="Default">
    <w:name w:val="Default"/>
    <w:rsid w:val="00206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3</cp:revision>
  <cp:lastPrinted>2012-07-11T08:58:00Z</cp:lastPrinted>
  <dcterms:created xsi:type="dcterms:W3CDTF">2012-07-11T08:30:00Z</dcterms:created>
  <dcterms:modified xsi:type="dcterms:W3CDTF">2012-07-11T09:15:00Z</dcterms:modified>
</cp:coreProperties>
</file>