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Times New Roman"/>
          <w:b/>
          <w:b/>
          <w:bCs w:val="false"/>
        </w:rPr>
      </w:pPr>
      <w:r>
        <w:rPr>
          <w:rFonts w:cs="Times New Roman"/>
          <w:b/>
          <w:bCs w:val="false"/>
        </w:rPr>
        <w:t xml:space="preserve">OSNOVNA ŠKOLA „TRSTENIK“-Split                                                                                                                          </w:t>
      </w:r>
    </w:p>
    <w:p>
      <w:pPr>
        <w:pStyle w:val="Normal"/>
        <w:rPr>
          <w:rFonts w:cs="Times New Roman"/>
          <w:b/>
          <w:b/>
          <w:bCs w:val="false"/>
        </w:rPr>
      </w:pPr>
      <w:r>
        <w:rPr>
          <w:rFonts w:cs="Times New Roman"/>
          <w:b/>
          <w:bCs w:val="false"/>
        </w:rPr>
        <w:t>Dinka Šimunovića 22</w:t>
      </w:r>
    </w:p>
    <w:p>
      <w:pPr>
        <w:pStyle w:val="Normal"/>
        <w:rPr>
          <w:rFonts w:cs="Times New Roman"/>
          <w:b/>
          <w:b/>
          <w:bCs w:val="false"/>
        </w:rPr>
      </w:pPr>
      <w:r>
        <w:rPr>
          <w:rFonts w:cs="Times New Roman"/>
          <w:b/>
          <w:bCs w:val="false"/>
        </w:rPr>
        <w:t xml:space="preserve">Klasa: 112-02/22-01/10 </w:t>
      </w:r>
      <w:bookmarkStart w:id="0" w:name="_GoBack"/>
      <w:bookmarkEnd w:id="0"/>
    </w:p>
    <w:p>
      <w:pPr>
        <w:pStyle w:val="Normal"/>
        <w:rPr>
          <w:rFonts w:cs="Times New Roman"/>
          <w:b/>
          <w:b/>
          <w:bCs w:val="false"/>
        </w:rPr>
      </w:pPr>
      <w:r>
        <w:rPr>
          <w:rFonts w:cs="Times New Roman"/>
          <w:b/>
          <w:bCs w:val="false"/>
        </w:rPr>
        <w:t>Urbroj: 2181-1-267-22-1</w:t>
      </w:r>
    </w:p>
    <w:p>
      <w:pPr>
        <w:pStyle w:val="Normal"/>
        <w:rPr>
          <w:rFonts w:cs="Times New Roman"/>
          <w:b/>
          <w:b/>
          <w:bCs w:val="false"/>
        </w:rPr>
      </w:pPr>
      <w:r>
        <w:rPr>
          <w:rFonts w:cs="Times New Roman"/>
          <w:b/>
          <w:bCs w:val="false"/>
        </w:rPr>
      </w:r>
    </w:p>
    <w:p>
      <w:pPr>
        <w:pStyle w:val="Normal"/>
        <w:rPr>
          <w:rFonts w:cs="Times New Roman"/>
          <w:b/>
          <w:b/>
          <w:bCs w:val="false"/>
        </w:rPr>
      </w:pPr>
      <w:r>
        <w:rPr>
          <w:rFonts w:cs="Times New Roman"/>
          <w:b/>
          <w:bCs w:val="false"/>
        </w:rPr>
        <w:t>Split, 03.03.2022.</w:t>
      </w:r>
    </w:p>
    <w:p>
      <w:pPr>
        <w:pStyle w:val="Normal"/>
        <w:rPr>
          <w:rFonts w:cs="Times New Roman"/>
          <w:bCs w:val="false"/>
        </w:rPr>
      </w:pPr>
      <w:r>
        <w:rPr>
          <w:rFonts w:cs="Times New Roman"/>
          <w:bCs w:val="false"/>
        </w:rPr>
      </w:r>
    </w:p>
    <w:p>
      <w:pPr>
        <w:pStyle w:val="Normal"/>
        <w:rPr>
          <w:rFonts w:cs="Times New Roman"/>
          <w:bCs w:val="false"/>
        </w:rPr>
      </w:pPr>
      <w:r>
        <w:rPr>
          <w:rFonts w:cs="Times New Roman"/>
          <w:bCs w:val="false"/>
        </w:rPr>
        <w:t>Molimo Vas  da objavite dolje navedeni tekst natječaja na vašim mrežnim</w:t>
        <w:br/>
        <w:t xml:space="preserve">stranicama. </w:t>
        <w:br/>
        <w:t xml:space="preserve">Dan objave natječaja: </w:t>
      </w:r>
      <w:r>
        <w:rPr>
          <w:rFonts w:cs="Times New Roman"/>
          <w:b/>
          <w:bCs w:val="false"/>
        </w:rPr>
        <w:t>petak 04.03.2022.</w:t>
      </w:r>
      <w:r>
        <w:rPr>
          <w:rFonts w:cs="Times New Roman"/>
          <w:bCs w:val="false"/>
        </w:rPr>
        <w:br/>
        <w:t>_____________________________________________________________________</w:t>
        <w:br/>
        <w:t>Temeljem članka 107. Zakona o odgoju i obrazovanju osnovnoj i srednjoj školi</w:t>
        <w:br/>
        <w:t>(NN. 87/08, 86/09, 92/10, 105/10, 90/11, 5/12, 16/12, 86/12, 126/12, 94/13, 152/14, 7/17, 68/18, 98/19, 64/20), odredbi Pravilnika o radu, čl. 9. Pravilnika o postupku zapošljavanja te procjeni i vrednovanju kandidata za zapošljavanje i čl. 2 Pravilnika o izmjenama i dopunama Pravilnika o postupku zapošljavanja te procjeni i vrednovanju kandidata za zapošljavanje, Osnovna škola „Trstenik" - Split raspisuje</w:t>
        <w:br/>
      </w:r>
    </w:p>
    <w:p>
      <w:pPr>
        <w:pStyle w:val="Normal"/>
        <w:rPr>
          <w:rFonts w:cs="Times New Roman"/>
          <w:bCs w:val="false"/>
        </w:rPr>
      </w:pPr>
      <w:r>
        <w:rPr>
          <w:rFonts w:cs="Times New Roman"/>
          <w:b/>
          <w:bCs w:val="false"/>
        </w:rPr>
        <w:t>N A T J E Č A J</w:t>
        <w:br/>
      </w:r>
      <w:r>
        <w:rPr>
          <w:rFonts w:cs="Times New Roman"/>
          <w:bCs w:val="false"/>
        </w:rPr>
        <w:br/>
        <w:t>za popunu radnog mjesta</w:t>
        <w:br/>
        <w:br/>
      </w:r>
      <w:r>
        <w:rPr>
          <w:rFonts w:cs="Times New Roman"/>
          <w:b/>
          <w:bCs w:val="false"/>
        </w:rPr>
        <w:t xml:space="preserve">1.učitelj likovne kulture </w:t>
      </w:r>
      <w:r>
        <w:rPr>
          <w:rFonts w:cs="Times New Roman"/>
          <w:bCs w:val="false"/>
        </w:rPr>
        <w:t xml:space="preserve">-1 izvršitelj/ica, s punim radnim vremenom (40/40) na neodređeno vrijeme </w:t>
      </w:r>
    </w:p>
    <w:p>
      <w:pPr>
        <w:pStyle w:val="Normal"/>
        <w:rPr>
          <w:rFonts w:cs="Times New Roman"/>
          <w:bCs w:val="false"/>
        </w:rPr>
      </w:pPr>
      <w:r>
        <w:rPr>
          <w:rFonts w:cs="Times New Roman"/>
          <w:bCs w:val="false"/>
        </w:rPr>
        <w:t xml:space="preserve"> </w:t>
      </w:r>
      <w:r>
        <w:rPr>
          <w:rFonts w:cs="Times New Roman"/>
          <w:bCs w:val="false"/>
        </w:rPr>
        <w:br/>
      </w:r>
      <w:r>
        <w:rPr>
          <w:rFonts w:cs="Times New Roman"/>
          <w:b/>
          <w:bCs w:val="false"/>
        </w:rPr>
        <w:t>Uvjeti</w:t>
      </w:r>
      <w:r>
        <w:rPr>
          <w:rFonts w:cs="Times New Roman"/>
          <w:bCs w:val="false"/>
        </w:rPr>
        <w:t xml:space="preserve">: </w:t>
      </w:r>
    </w:p>
    <w:p>
      <w:pPr>
        <w:pStyle w:val="Normal"/>
        <w:rPr>
          <w:rFonts w:cs="Times New Roman"/>
          <w:bCs w:val="false"/>
        </w:rPr>
      </w:pPr>
      <w:r>
        <w:rPr>
          <w:rFonts w:cs="Times New Roman"/>
          <w:bCs w:val="false"/>
        </w:rPr>
        <w:t>Kandidat mora ispunjavati uvjete prema Zakonu o odgoju i obrazovanju u osnovnoj i srednjoj školi (NN 87/08, 86/09, 92/10, 105/10, 90/11, 5/12, 16/12, 86/12, 126/12, 94/13, 152/14, 7/17, 68/18, 98/19, 64/20) i Pravilniku o odgovarajućoj vrsti obrazovanja učitelja i stručnih suradnika u osnovnoj školi (NN 6/19).</w:t>
      </w:r>
    </w:p>
    <w:p>
      <w:pPr>
        <w:pStyle w:val="Normal"/>
        <w:rPr>
          <w:rFonts w:cs="Times New Roman"/>
          <w:bCs w:val="false"/>
        </w:rPr>
      </w:pPr>
      <w:r>
        <w:rPr>
          <w:rFonts w:cs="Times New Roman"/>
          <w:bCs w:val="false"/>
        </w:rPr>
        <w:t>Dokumentacija koju kandidati trebaju priložiti i dokazi o ispunjavanju uvjeta su:</w:t>
      </w:r>
    </w:p>
    <w:p>
      <w:pPr>
        <w:pStyle w:val="ListParagraph"/>
        <w:numPr>
          <w:ilvl w:val="0"/>
          <w:numId w:val="1"/>
        </w:numPr>
        <w:rPr>
          <w:rFonts w:cs="Times New Roman"/>
          <w:bCs w:val="false"/>
        </w:rPr>
      </w:pPr>
      <w:r>
        <w:rPr>
          <w:rFonts w:cs="Times New Roman"/>
          <w:bCs w:val="false"/>
        </w:rPr>
        <w:t>Vlastoručno potpisana prijava u kojoj je kandidat dužan navesti osobne podatke ( osobno ime i prezime, adresa stanovanja, broj telefona odnosno mobitela, po mogućnosti e-mail adresu na koju će mu biti dostavljena obavijest o datumu i vremenu, te načinu procjene odnosno testiranja) i naziv radnog mjesta na koje se prijavljuje,</w:t>
      </w:r>
    </w:p>
    <w:p>
      <w:pPr>
        <w:pStyle w:val="ListParagraph"/>
        <w:numPr>
          <w:ilvl w:val="0"/>
          <w:numId w:val="1"/>
        </w:numPr>
        <w:rPr>
          <w:rFonts w:cs="Times New Roman"/>
          <w:bCs w:val="false"/>
        </w:rPr>
      </w:pPr>
      <w:r>
        <w:rPr>
          <w:rFonts w:cs="Times New Roman"/>
          <w:bCs w:val="false"/>
        </w:rPr>
        <w:t>Životopis</w:t>
      </w:r>
    </w:p>
    <w:p>
      <w:pPr>
        <w:pStyle w:val="ListParagraph"/>
        <w:numPr>
          <w:ilvl w:val="0"/>
          <w:numId w:val="1"/>
        </w:numPr>
        <w:rPr>
          <w:rFonts w:cs="Times New Roman"/>
          <w:bCs w:val="false"/>
        </w:rPr>
      </w:pPr>
      <w:r>
        <w:rPr>
          <w:rFonts w:cs="Times New Roman"/>
          <w:bCs w:val="false"/>
        </w:rPr>
        <w:t>Dokaz o državljanstvu</w:t>
      </w:r>
    </w:p>
    <w:p>
      <w:pPr>
        <w:pStyle w:val="ListParagraph"/>
        <w:numPr>
          <w:ilvl w:val="0"/>
          <w:numId w:val="1"/>
        </w:numPr>
        <w:rPr>
          <w:rFonts w:cs="Times New Roman"/>
          <w:bCs w:val="false"/>
        </w:rPr>
      </w:pPr>
      <w:r>
        <w:rPr>
          <w:rFonts w:cs="Times New Roman"/>
          <w:bCs w:val="false"/>
        </w:rPr>
        <w:t>Dokaz o stručnoj spremi</w:t>
      </w:r>
    </w:p>
    <w:p>
      <w:pPr>
        <w:pStyle w:val="ListParagraph"/>
        <w:numPr>
          <w:ilvl w:val="0"/>
          <w:numId w:val="1"/>
        </w:numPr>
        <w:rPr>
          <w:rFonts w:cs="Times New Roman"/>
          <w:bCs w:val="false"/>
        </w:rPr>
      </w:pPr>
      <w:r>
        <w:rPr>
          <w:rFonts w:cs="Times New Roman"/>
          <w:bCs w:val="false"/>
        </w:rPr>
        <w:t>Uvjerenje nadležnog suda da podnositelj prijave nije pod istragom i da se protiv podnositelja prijave ne vodi kazneni postupak glede zapreka za zasnivanje radnog odnosa iz čl. 106. Zakona o odgoju i obrazovanju u osnovnoj i srednjoj školi s naznakom roka izdavanja ne starije od mjesec dana na dan raspisivanja natječaja</w:t>
      </w:r>
    </w:p>
    <w:p>
      <w:pPr>
        <w:pStyle w:val="ListParagraph"/>
        <w:numPr>
          <w:ilvl w:val="0"/>
          <w:numId w:val="1"/>
        </w:numPr>
        <w:rPr>
          <w:rFonts w:cs="Times New Roman"/>
          <w:bCs w:val="false"/>
        </w:rPr>
      </w:pPr>
      <w:r>
        <w:rPr>
          <w:rFonts w:cs="Times New Roman"/>
          <w:bCs w:val="false"/>
        </w:rPr>
        <w:t>Elektronički zapis ili potvrdu o podacima evidentiranim u bazi podataka HZMO-a</w:t>
      </w:r>
    </w:p>
    <w:p>
      <w:pPr>
        <w:pStyle w:val="Normal"/>
        <w:ind w:left="360" w:hanging="0"/>
        <w:rPr>
          <w:rFonts w:cs="Times New Roman"/>
          <w:bCs w:val="false"/>
        </w:rPr>
      </w:pPr>
      <w:r>
        <w:rPr>
          <w:rFonts w:cs="Times New Roman"/>
          <w:bCs w:val="false"/>
        </w:rPr>
      </w:r>
    </w:p>
    <w:p>
      <w:pPr>
        <w:pStyle w:val="Normal"/>
        <w:ind w:left="360" w:hanging="0"/>
        <w:rPr>
          <w:rFonts w:cs="Times New Roman"/>
          <w:bCs w:val="false"/>
        </w:rPr>
      </w:pPr>
      <w:r>
        <w:rPr>
          <w:rFonts w:cs="Times New Roman"/>
          <w:bCs w:val="false"/>
        </w:rPr>
        <w:t>Dokumenti se prilažu u neovjerenom presliku. Izabrani kandidat je prije sklapanja ugovora o radu dužan predočiti izvornike ili ovjerene preslike.</w:t>
      </w:r>
    </w:p>
    <w:p>
      <w:pPr>
        <w:pStyle w:val="Normal"/>
        <w:ind w:left="360" w:hanging="0"/>
        <w:rPr>
          <w:rFonts w:cs="Times New Roman"/>
          <w:bCs w:val="false"/>
        </w:rPr>
      </w:pPr>
      <w:r>
        <w:rPr>
          <w:rFonts w:cs="Times New Roman"/>
          <w:bCs w:val="false"/>
        </w:rPr>
        <w:t>Osoba  za koju postoje zapreke iz čl. 106. Zakona o odgoju i obrazovanju u osnovnoj i srednjoj školi (NN 87/08, 86/09, 92/10, 105/10, 90/11, 5/12, 16/12, 86/12, 126/12, 94/13, 152/14, 7/17, 68/18, 98/19, 64/20) ne može zasnovati radni odnos u Školi.</w:t>
      </w:r>
    </w:p>
    <w:p>
      <w:pPr>
        <w:pStyle w:val="Normal"/>
        <w:rPr>
          <w:rFonts w:cs="Times New Roman"/>
          <w:bCs w:val="false"/>
        </w:rPr>
      </w:pPr>
      <w:r>
        <w:rPr>
          <w:rFonts w:cs="Times New Roman"/>
          <w:bCs w:val="false"/>
        </w:rPr>
        <w:t>Sukladno čl. 13. st. 2. Zakona o ravnopravnosti spolova (NN 82/08, 69/17) na natječaj se mogu javiti osobe oba spola.</w:t>
      </w:r>
    </w:p>
    <w:p>
      <w:pPr>
        <w:pStyle w:val="Normal"/>
        <w:rPr>
          <w:rFonts w:cs="Times New Roman"/>
          <w:bCs w:val="false"/>
        </w:rPr>
      </w:pPr>
      <w:r>
        <w:rPr>
          <w:rFonts w:cs="Times New Roman"/>
          <w:bCs w:val="false"/>
        </w:rPr>
      </w:r>
    </w:p>
    <w:p>
      <w:pPr>
        <w:pStyle w:val="Normal"/>
        <w:rPr>
          <w:rFonts w:cs="Times New Roman"/>
          <w:bCs w:val="false"/>
        </w:rPr>
      </w:pPr>
      <w:r>
        <w:rPr>
          <w:rFonts w:cs="Times New Roman"/>
          <w:bCs w:val="false"/>
        </w:rPr>
        <w:t>Kandidat koji ostvaruje pravo prednosti pri zapošljavanju na temelju članka 102. Zakona o hrvatskim braniteljima iz Domovinskog rata i članovima njihovih obitelji (Narodne novine, broj: 121/17., 98/19. i 84/21), članka 48.f Zakona o zaštiti vojnih i civilnih invalida rata (Narodne novine, broj: 33/92., 57/92., 77/92., 27/93., 58/93., 02/94., 76/94., 108/95., 108/96., 82/01., 103/03, 148/13 i 98/19) ili članka 9. Zakona o profesionalnoj rehabilitaciji i zapošljavanju osoba s invaliditetom (Narodne novine, broj: 157/13., 152/14., 39/18. i 32/20)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>
      <w:pPr>
        <w:pStyle w:val="Normal"/>
        <w:rPr>
          <w:rFonts w:cs="Times New Roman"/>
          <w:bCs w:val="false"/>
        </w:rPr>
      </w:pPr>
      <w:r>
        <w:rPr>
          <w:rFonts w:cs="Times New Roman"/>
          <w:bCs w:val="false"/>
        </w:rPr>
        <w:t>Kandidat koji se poziva na pravo prednosti pri zapošljavanju na temelju članka 102.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>
      <w:pPr>
        <w:pStyle w:val="Normal"/>
        <w:rPr>
          <w:rFonts w:cs="Times New Roman"/>
          <w:bCs w:val="false"/>
          <w:u w:val="single"/>
        </w:rPr>
      </w:pPr>
      <w:hyperlink r:id="rId2">
        <w:r>
          <w:rPr>
            <w:rStyle w:val="Internetskapoveznica"/>
            <w:rFonts w:cs="Times New Roman"/>
            <w:bCs w:val="false"/>
          </w:rPr>
          <w:t>https://branitelji.gov.hr/UserDocsImages/dokumenti/Nikola/popis%20dokaza%20za%20ostvarivanje%20prava%20prednosti%20pri%20zapo%C5%A1ljavanju-%20ZOHBDR%202021.pdf</w:t>
        </w:r>
      </w:hyperlink>
    </w:p>
    <w:p>
      <w:pPr>
        <w:pStyle w:val="Normal"/>
        <w:rPr>
          <w:rFonts w:cs="Times New Roman"/>
          <w:bCs w:val="false"/>
          <w:u w:val="single"/>
        </w:rPr>
      </w:pPr>
      <w:r>
        <w:rPr>
          <w:rFonts w:cs="Times New Roman"/>
          <w:bCs w:val="false"/>
          <w:u w:val="single"/>
        </w:rPr>
      </w:r>
    </w:p>
    <w:p>
      <w:pPr>
        <w:pStyle w:val="Normal"/>
        <w:rPr>
          <w:rFonts w:cs="Times New Roman"/>
          <w:bCs w:val="false"/>
        </w:rPr>
      </w:pPr>
      <w:r>
        <w:rPr>
          <w:rFonts w:cs="Times New Roman"/>
          <w:bCs w:val="false"/>
        </w:rPr>
        <w:t>Kandidat koji ostvaruje pravo prednosti pri zapošljavanju na temelju članka 48. Zakona o civilnim stradalnicima iz Domovinskog rata („Narodne novine“ broj  84/21), dužan je u prijavi na natječaj pozvati se na to pravo i uz prijavu na natječaj pored navedenih isprava odnosno priloga priložiti i sve potrebne dokaze iz članka 49. stavka 1. Zakona o civilnim stradalnicima iz Domovinskog rata koji su dostupni na poveznici na internetsku stranicu Ministarstva hrvatskih branitelja:</w:t>
        <w:br/>
      </w:r>
      <w:hyperlink r:id="rId3">
        <w:r>
          <w:rPr>
            <w:rStyle w:val="Internetskapoveznica"/>
            <w:rFonts w:cs="Times New Roman"/>
            <w:bCs w:val="fals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>
      <w:pPr>
        <w:pStyle w:val="Normal"/>
        <w:rPr>
          <w:rFonts w:cs="Times New Roman"/>
          <w:bCs w:val="false"/>
        </w:rPr>
      </w:pPr>
      <w:r>
        <w:rPr>
          <w:rFonts w:cs="Times New Roman"/>
          <w:bCs w:val="false"/>
        </w:rPr>
      </w:r>
    </w:p>
    <w:p>
      <w:pPr>
        <w:pStyle w:val="Normal"/>
        <w:rPr>
          <w:rFonts w:cs="Times New Roman"/>
          <w:bCs w:val="false"/>
          <w:color w:val="0000FF"/>
          <w:u w:val="single"/>
        </w:rPr>
      </w:pPr>
      <w:r>
        <w:rPr>
          <w:rFonts w:cs="Times New Roman"/>
          <w:bCs w:val="false"/>
          <w:color w:val="0000FF"/>
          <w:u w:val="single"/>
        </w:rPr>
      </w:r>
    </w:p>
    <w:p>
      <w:pPr>
        <w:pStyle w:val="NoSpacing"/>
        <w:jc w:val="both"/>
        <w:rPr>
          <w:rFonts w:ascii="Calibri" w:hAnsi="Calibri" w:eastAsia="Calibri" w:cs="" w:asciiTheme="minorHAnsi" w:cstheme="minorBidi" w:eastAsiaTheme="minorHAnsi" w:hAnsiTheme="minorHAnsi"/>
          <w:color w:val="0000FF"/>
          <w:u w:val="single"/>
        </w:rPr>
      </w:pPr>
      <w:r>
        <w:rPr>
          <w:rFonts w:ascii="Times New Roman" w:hAnsi="Times New Roman"/>
          <w:sz w:val="24"/>
          <w:szCs w:val="24"/>
        </w:rPr>
        <w:t>Kandidat koji</w:t>
      </w:r>
      <w:r>
        <w:rPr>
          <w:rFonts w:ascii="Times New Roman" w:hAnsi="Times New Roman"/>
          <w:color w:val="000000"/>
          <w:sz w:val="24"/>
          <w:szCs w:val="24"/>
        </w:rPr>
        <w:t xml:space="preserve"> je pravodobno dostavio potpunu vlastoručno potpisanu prijavu sa svim prilozima odnosno ispravama i ispunjava uvjete natječaja </w:t>
      </w:r>
      <w:r>
        <w:rPr>
          <w:rFonts w:ascii="Times New Roman" w:hAnsi="Times New Roman"/>
          <w:sz w:val="24"/>
          <w:szCs w:val="24"/>
        </w:rPr>
        <w:t>obvezan</w:t>
      </w:r>
      <w:r>
        <w:rPr>
          <w:rFonts w:ascii="Times New Roman" w:hAnsi="Times New Roman"/>
          <w:color w:val="000000"/>
          <w:sz w:val="24"/>
          <w:szCs w:val="24"/>
        </w:rPr>
        <w:t xml:space="preserve"> je pristupiti procjeni</w:t>
      </w:r>
      <w:r>
        <w:rPr>
          <w:rFonts w:ascii="Times New Roman" w:hAnsi="Times New Roman"/>
          <w:sz w:val="24"/>
          <w:szCs w:val="24"/>
        </w:rPr>
        <w:t xml:space="preserve"> odnosno testiranju </w:t>
      </w:r>
      <w:r>
        <w:rPr>
          <w:rFonts w:ascii="Times New Roman" w:hAnsi="Times New Roman"/>
          <w:color w:val="000000"/>
          <w:sz w:val="24"/>
          <w:szCs w:val="24"/>
        </w:rPr>
        <w:t xml:space="preserve">prema odredbama Pravilnika o postupku zapošljavanja te procjeni i vrednovanju kandidata za zapošljavanje i </w:t>
      </w:r>
      <w:r>
        <w:rPr>
          <w:rFonts w:ascii="Times New Roman" w:hAnsi="Times New Roman"/>
          <w:bCs/>
          <w:sz w:val="24"/>
        </w:rPr>
        <w:t xml:space="preserve">Pravilnika o izmjenama i dopunama </w:t>
      </w:r>
      <w:r>
        <w:rPr>
          <w:rFonts w:ascii="Times New Roman" w:hAnsi="Times New Roman"/>
          <w:sz w:val="24"/>
        </w:rPr>
        <w:t>Pravilnika o postupku zapošljavanja te procjeni i vrednovanju kandidata za zapošljavanje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u Osnovnoj školi „Trstenik“ Split koji je dostupan na poveznici: </w:t>
      </w:r>
      <w:hyperlink r:id="rId4">
        <w:r>
          <w:rPr>
            <w:rFonts w:eastAsia="Times New Roman" w:cs="Courier New" w:ascii="Times New Roman" w:hAnsi="Times New Roman"/>
            <w:bCs/>
            <w:color w:val="0000FF"/>
            <w:sz w:val="24"/>
            <w:szCs w:val="24"/>
            <w:u w:val="single"/>
            <w:lang w:eastAsia="hr-HR"/>
          </w:rPr>
          <w:t>http://os-trstenik-st.skole.hr/skola</w:t>
        </w:r>
      </w:hyperlink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javno dostupnoj mrežnoj stranici Škole, poveznica:</w:t>
      </w:r>
      <w:r>
        <w:rPr>
          <w:rStyle w:val="Internetskapoveznica"/>
          <w:rFonts w:eastAsia="Calibri" w:cs="" w:cstheme="minorBidi" w:eastAsiaTheme="minorHAnsi"/>
          <w:u w:val="none"/>
        </w:rPr>
        <w:t xml:space="preserve"> </w:t>
      </w:r>
      <w:hyperlink r:id="rId5">
        <w:r>
          <w:rPr>
            <w:rFonts w:eastAsia="Times New Roman" w:cs="Courier New" w:ascii="Times New Roman" w:hAnsi="Times New Roman"/>
            <w:bCs/>
            <w:color w:val="0000FF"/>
            <w:sz w:val="24"/>
            <w:szCs w:val="24"/>
            <w:u w:val="single"/>
            <w:lang w:eastAsia="hr-HR"/>
          </w:rPr>
          <w:t>http://os-trstenik-st.skole.hr/skola/poziv_na_testiranje_kandidata</w:t>
        </w:r>
      </w:hyperlink>
      <w:r>
        <w:rPr>
          <w:rFonts w:eastAsia="Calibri" w:cs="" w:cstheme="minorBidi" w:eastAsiaTheme="minorHAnsi"/>
        </w:rPr>
        <w:t xml:space="preserve">, </w:t>
      </w:r>
      <w:r>
        <w:rPr>
          <w:rFonts w:eastAsia="Calibri" w:ascii="Times New Roman" w:hAnsi="Times New Roman" w:eastAsiaTheme="minorHAnsi"/>
          <w:sz w:val="24"/>
          <w:szCs w:val="24"/>
        </w:rPr>
        <w:t>će se</w:t>
      </w:r>
      <w:r>
        <w:rPr>
          <w:rFonts w:ascii="Times New Roman" w:hAnsi="Times New Roman"/>
          <w:sz w:val="24"/>
          <w:szCs w:val="24"/>
        </w:rPr>
        <w:t xml:space="preserve"> najkasnije do isteka roka za podnošenje prijave na natječaj objaviti način procjene odnosno testiranja kandidata te pravni i drugi izvori za pripremu kandidata ako se procjena odnosno testiranje provodi o poznavanju propisa. </w:t>
      </w:r>
    </w:p>
    <w:p>
      <w:pPr>
        <w:pStyle w:val="Normal"/>
        <w:rPr>
          <w:rFonts w:cs="Times New Roman"/>
          <w:bCs w:val="false"/>
        </w:rPr>
      </w:pPr>
      <w:r>
        <w:rPr>
          <w:rFonts w:cs="Times New Roman"/>
          <w:bCs w:val="false"/>
        </w:rPr>
      </w:r>
    </w:p>
    <w:p>
      <w:pPr>
        <w:pStyle w:val="Normal"/>
        <w:rPr>
          <w:rFonts w:cs="Times New Roman"/>
          <w:bCs w:val="false"/>
        </w:rPr>
      </w:pPr>
      <w:r>
        <w:rPr>
          <w:rFonts w:cs="Times New Roman"/>
          <w:bCs w:val="false"/>
        </w:rPr>
        <w:t xml:space="preserve"> </w:t>
      </w:r>
    </w:p>
    <w:p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 </w:t>
      </w:r>
      <w:r>
        <w:rPr>
          <w:rFonts w:ascii="Times New Roman" w:hAnsi="Times New Roman"/>
          <w:color w:val="000000"/>
          <w:sz w:val="24"/>
          <w:szCs w:val="24"/>
        </w:rPr>
        <w:t xml:space="preserve">prijavom na natječaj </w:t>
      </w:r>
      <w:r>
        <w:rPr>
          <w:rFonts w:ascii="Times New Roman" w:hAnsi="Times New Roman"/>
          <w:sz w:val="24"/>
          <w:szCs w:val="24"/>
        </w:rPr>
        <w:t xml:space="preserve">daje </w:t>
      </w:r>
      <w:r>
        <w:rPr>
          <w:rFonts w:ascii="Times New Roman" w:hAnsi="Times New Roman"/>
          <w:color w:val="000000"/>
          <w:sz w:val="24"/>
          <w:szCs w:val="24"/>
        </w:rPr>
        <w:t>privolu za obradu osobnih podataka navedenih u svim dostavljenim prilozima odnosno ispravama za potrebe provedbe javnog natječaja</w:t>
      </w:r>
      <w:r>
        <w:rPr>
          <w:rFonts w:ascii="Times New Roman" w:hAnsi="Times New Roman"/>
          <w:sz w:val="24"/>
          <w:szCs w:val="24"/>
        </w:rPr>
        <w:t xml:space="preserve"> sukladno važećim propisima o zaštiti osobnih podataka.</w:t>
      </w:r>
    </w:p>
    <w:p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 za podnošenje prijave na natječaj je osam dana od dana objave natječaja na mrežnim stranicama i oglasnoj ploči Škole te mrežnim stranicama i oglasnim pločama Hrvatskog zavoda za zapošljavanje.</w:t>
      </w:r>
    </w:p>
    <w:p>
      <w:pPr>
        <w:pStyle w:val="Normal"/>
        <w:rPr>
          <w:rFonts w:cs="Times New Roman"/>
          <w:bCs w:val="false"/>
        </w:rPr>
      </w:pPr>
      <w:r>
        <w:rPr>
          <w:rFonts w:cs="Times New Roman"/>
          <w:bCs w:val="false"/>
        </w:rPr>
      </w:r>
    </w:p>
    <w:p>
      <w:pPr>
        <w:pStyle w:val="Normal"/>
        <w:rPr>
          <w:rFonts w:cs="Times New Roman"/>
          <w:bCs w:val="false"/>
        </w:rPr>
      </w:pPr>
      <w:r>
        <w:rPr>
          <w:rFonts w:cs="Times New Roman"/>
          <w:bCs w:val="false"/>
        </w:rPr>
        <w:t>Prijave s dokazima o ispunjavanju uvjeta dostaviti neposredno u zatvorenoj omotnici ili poštom na adresu Škole, s naznakom: „za natječaj- učitelj likovne kulture na puno neodređeno vrijeme (40/40 sati tjedno)“ .</w:t>
      </w:r>
    </w:p>
    <w:p>
      <w:pPr>
        <w:pStyle w:val="Normal"/>
        <w:rPr>
          <w:rFonts w:cs="Times New Roman"/>
          <w:bCs w:val="false"/>
        </w:rPr>
      </w:pPr>
      <w:r>
        <w:rPr>
          <w:rFonts w:cs="Times New Roman"/>
          <w:bCs w:val="false"/>
        </w:rPr>
        <w:t>Nepotpune i nepravodobne prijave neće se razmatrati.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Kandidati prijavljeni na natječaj bit će obaviješteni putem mrežne stranice Škole, poveznica: </w:t>
      </w:r>
      <w:hyperlink r:id="rId6">
        <w:r>
          <w:rPr>
            <w:rFonts w:eastAsia="Times New Roman" w:cs="Courier New" w:ascii="Times New Roman" w:hAnsi="Times New Roman"/>
            <w:bCs/>
            <w:color w:val="0000FF"/>
            <w:sz w:val="24"/>
            <w:szCs w:val="24"/>
            <w:u w:val="single"/>
            <w:lang w:eastAsia="hr-HR"/>
          </w:rPr>
          <w:t>http://os-trstenik-st.skole.hr/skola/rezultati_natje_aja</w:t>
        </w:r>
      </w:hyperlink>
      <w:r>
        <w:rPr>
          <w:rFonts w:eastAsia="Times New Roman" w:cs="Courier New" w:ascii="Times New Roman" w:hAnsi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najkasnije u roku od osam dana od dana sklapanja ugovora o radu s </w:t>
      </w:r>
      <w:r>
        <w:rPr>
          <w:rFonts w:ascii="Times New Roman" w:hAnsi="Times New Roman"/>
          <w:color w:val="000000" w:themeColor="text1"/>
          <w:sz w:val="24"/>
          <w:szCs w:val="24"/>
        </w:rPr>
        <w:t>odabranim</w:t>
      </w:r>
      <w:r>
        <w:rPr>
          <w:rFonts w:ascii="Times New Roman" w:hAnsi="Times New Roman"/>
          <w:sz w:val="24"/>
          <w:szCs w:val="24"/>
        </w:rPr>
        <w:t xml:space="preserve"> kandidatom. Ako se na natječaj prijavi kandidat ili kandidati koji se pozivaju na pravo prednosti pri zapošljavanju prema posebnom propisu, svi će kandidati biti obaviješteni sukladno članku 23. stavku 4. Pravilnika.</w:t>
      </w:r>
    </w:p>
    <w:p>
      <w:pPr>
        <w:pStyle w:val="Normal"/>
        <w:rPr>
          <w:rFonts w:cs="Times New Roman"/>
          <w:bCs w:val="false"/>
        </w:rPr>
      </w:pPr>
      <w:r>
        <w:rPr>
          <w:rFonts w:cs="Times New Roman"/>
          <w:bCs w:val="false"/>
        </w:rPr>
      </w:r>
    </w:p>
    <w:p>
      <w:pPr>
        <w:pStyle w:val="Normal"/>
        <w:rPr>
          <w:rFonts w:cs="Times New Roman"/>
          <w:bCs w:val="false"/>
        </w:rPr>
      </w:pPr>
      <w:r>
        <w:rPr>
          <w:rFonts w:cs="Times New Roman"/>
          <w:bCs w:val="false"/>
        </w:rPr>
        <w:t>__________________________________________________________________________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RAVNATELJICA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ab/>
        <w:tab/>
        <w:tab/>
        <w:tab/>
        <w:tab/>
        <w:tab/>
        <w:tab/>
        <w:tab/>
        <w:t xml:space="preserve">       Antonela Petrić,dipl.uč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b4c1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Courier New"/>
      <w:bCs/>
      <w:color w:val="auto"/>
      <w:kern w:val="0"/>
      <w:sz w:val="24"/>
      <w:szCs w:val="24"/>
      <w:lang w:eastAsia="hr-HR" w:val="hr-HR" w:bidi="ar-SA"/>
    </w:rPr>
  </w:style>
  <w:style w:type="paragraph" w:styleId="Stilnaslova3">
    <w:name w:val="Heading 3"/>
    <w:basedOn w:val="Normal"/>
    <w:link w:val="Naslov3Char"/>
    <w:uiPriority w:val="9"/>
    <w:qFormat/>
    <w:rsid w:val="002b569c"/>
    <w:pPr>
      <w:spacing w:beforeAutospacing="1" w:afterAutospacing="1"/>
      <w:outlineLvl w:val="2"/>
    </w:pPr>
    <w:rPr>
      <w:rFonts w:cs="Times New Roman"/>
      <w:b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slov3Char" w:customStyle="1">
    <w:name w:val="Naslov 3 Char"/>
    <w:basedOn w:val="DefaultParagraphFont"/>
    <w:link w:val="Naslov3"/>
    <w:uiPriority w:val="9"/>
    <w:qFormat/>
    <w:rsid w:val="002b569c"/>
    <w:rPr>
      <w:rFonts w:ascii="Times New Roman" w:hAnsi="Times New Roman" w:eastAsia="Times New Roman" w:cs="Times New Roman"/>
      <w:b/>
      <w:bCs/>
      <w:sz w:val="27"/>
      <w:szCs w:val="27"/>
      <w:lang w:eastAsia="hr-HR"/>
    </w:rPr>
  </w:style>
  <w:style w:type="character" w:styleId="Strong">
    <w:name w:val="Strong"/>
    <w:basedOn w:val="DefaultParagraphFont"/>
    <w:uiPriority w:val="22"/>
    <w:qFormat/>
    <w:rsid w:val="002b569c"/>
    <w:rPr>
      <w:b/>
      <w:bCs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1b294e"/>
    <w:rPr>
      <w:rFonts w:ascii="Tahoma" w:hAnsi="Tahoma" w:eastAsia="Times New Roman" w:cs="Tahoma"/>
      <w:bCs/>
      <w:sz w:val="16"/>
      <w:szCs w:val="16"/>
      <w:lang w:eastAsia="hr-HR"/>
    </w:rPr>
  </w:style>
  <w:style w:type="character" w:styleId="Appleconvertedspace" w:customStyle="1">
    <w:name w:val="apple-converted-space"/>
    <w:basedOn w:val="DefaultParagraphFont"/>
    <w:qFormat/>
    <w:rsid w:val="006979d2"/>
    <w:rPr/>
  </w:style>
  <w:style w:type="character" w:styleId="Internetskapoveznica">
    <w:name w:val="Internetska poveznica"/>
    <w:basedOn w:val="DefaultParagraphFont"/>
    <w:uiPriority w:val="99"/>
    <w:unhideWhenUsed/>
    <w:rsid w:val="006979d2"/>
    <w:rPr>
      <w:color w:val="0000FF"/>
      <w:u w:val="single"/>
    </w:rPr>
  </w:style>
  <w:style w:type="character" w:styleId="BezproredaChar" w:customStyle="1">
    <w:name w:val="Bez proreda Char"/>
    <w:link w:val="Bezproreda"/>
    <w:uiPriority w:val="1"/>
    <w:qFormat/>
    <w:rsid w:val="00a82d80"/>
    <w:rPr>
      <w:rFonts w:ascii="Calibri" w:hAnsi="Calibri" w:eastAsia="Calibri" w:cs="Times New Roma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619b1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1b294e"/>
    <w:pPr/>
    <w:rPr>
      <w:rFonts w:ascii="Tahoma" w:hAnsi="Tahoma" w:cs="Tahoma"/>
      <w:sz w:val="16"/>
      <w:szCs w:val="16"/>
    </w:rPr>
  </w:style>
  <w:style w:type="paragraph" w:styleId="NoSpacing">
    <w:name w:val="No Spacing"/>
    <w:link w:val="BezproredaChar"/>
    <w:uiPriority w:val="1"/>
    <w:qFormat/>
    <w:rsid w:val="00a82d80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hr-H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ranitelji.gov.hr/UserDocsImages/dokumenti/Nikola/popis dokaza za ostvarivanje prava prednosti pri zapo&#353;ljavanju- ZOHBDR 2021.pdf" TargetMode="External"/><Relationship Id="rId3" Type="http://schemas.openxmlformats.org/officeDocument/2006/relationships/hyperlink" Target="https://branitelji.gov.hr/UserDocsImages/dokumenti/Nikola/popis dokaza za ostvarivanje prava prednosti pri zapo&#353;ljavanju- Zakon o civilnim stradalnicima iz DR.pdf" TargetMode="External"/><Relationship Id="rId4" Type="http://schemas.openxmlformats.org/officeDocument/2006/relationships/hyperlink" Target="http://os-trstenik-st.skole.hr/skola" TargetMode="External"/><Relationship Id="rId5" Type="http://schemas.openxmlformats.org/officeDocument/2006/relationships/hyperlink" Target="http://os-trstenik-st.skole.hr/skola/poziv_na_testiranje_kandidata" TargetMode="External"/><Relationship Id="rId6" Type="http://schemas.openxmlformats.org/officeDocument/2006/relationships/hyperlink" Target="http://os-trstenik-st.skole.hr/skola/rezultati_natje_aja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Application>LibreOffice/7.0.1.2$Windows_X86_64 LibreOffice_project/7cbcfc562f6eb6708b5ff7d7397325de9e764452</Application>
  <Pages>2</Pages>
  <Words>913</Words>
  <Characters>5957</Characters>
  <CharactersWithSpaces>6991</CharactersWithSpaces>
  <Paragraphs>34</Paragraphs>
  <Company>MZOS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2022-03-03T09:56:00Z</dcterms:created>
  <dc:creator>informatika</dc:creator>
  <dc:description/>
  <dc:language>hr-HR</dc:language>
  <cp:lastModifiedBy>Tajnik</cp:lastModifiedBy>
  <cp:lastPrinted>2022-03-03T10:00:00Z</cp:lastPrinted>
  <dcterms:modified xsi:type="dcterms:W3CDTF">2022-03-03T12:28:00Z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MZOS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