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  <w:b/>
          <w:b/>
          <w:color w:val="000000"/>
          <w:sz w:val="21"/>
          <w:szCs w:val="21"/>
        </w:rPr>
      </w:pPr>
      <w:r>
        <w:rPr>
          <w:rFonts w:ascii="Trebuchet MS" w:hAnsi="Trebuchet MS"/>
          <w:b/>
          <w:color w:val="000000"/>
          <w:sz w:val="21"/>
          <w:szCs w:val="21"/>
        </w:rPr>
        <w:t>Sudjelovanje učenika 4.a i 4.c na natječaju „Moj Split“</w:t>
      </w:r>
    </w:p>
    <w:p>
      <w:pPr>
        <w:pStyle w:val="Normal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</w:r>
    </w:p>
    <w:p>
      <w:pPr>
        <w:pStyle w:val="Normal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Povodom blagdana Svetoga Dujma</w:t>
      </w:r>
      <w:bookmarkStart w:id="0" w:name="_GoBack"/>
      <w:bookmarkEnd w:id="0"/>
      <w:r>
        <w:rPr>
          <w:rFonts w:ascii="Trebuchet MS" w:hAnsi="Trebuchet MS"/>
          <w:color w:val="000000"/>
          <w:sz w:val="21"/>
          <w:szCs w:val="21"/>
        </w:rPr>
        <w:t>, učenici 4.a i 4.c razreda sudjelovali su na natječaju Slobodne Dalmacije na temu Moj Split. Likovni rad našega učenika Lovre Ercegovića iz 4.c tiskan je u megaposteru Slobodne Dalmacije. Čestitamo!</w:t>
      </w:r>
    </w:p>
    <w:p>
      <w:pPr>
        <w:pStyle w:val="Normal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</w:r>
    </w:p>
    <w:p>
      <w:pPr>
        <w:pStyle w:val="Normal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U virtualnoj slikovnici objavljeni su likovni radovi učenika 4.a (Leona Jerković, Ivan Pejković, Marija Ćalušić, Lota Žanić i Mihaela Roza Bokanić) te učenika 4.c (Lovre Ercegović, Lana Plazonić, Noa Živalj, Ivano Botica i Gita Banović) i tri literarna rada učenika 4.c (Mila Barać, Mark Jurišić i Gita Banović). Učenici 4.a i 4.c s učiteljicama Nives Petričević i Jagodom Čopac ponosni su i radosni što su na ovaj način uveličali splitsku fjeru koja se nakon dvije pandemijske godine napokon održava uživo.</w:t>
      </w:r>
    </w:p>
    <w:p>
      <w:pPr>
        <w:pStyle w:val="Normal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Na dobro vam došla Sudamja!</w:t>
      </w:r>
    </w:p>
    <w:p>
      <w:pPr>
        <w:pStyle w:val="Normal"/>
        <w:rPr/>
      </w:pPr>
      <w:hyperlink r:id="rId2">
        <w:r>
          <w:rPr>
            <w:rStyle w:val="Internetskapoveznica"/>
          </w:rPr>
          <w:t>https://slobodnadalmacija.hr/moj-split</w:t>
        </w:r>
      </w:hyperlink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Volin te Splite</w:t>
      </w:r>
    </w:p>
    <w:p>
      <w:pPr>
        <w:pStyle w:val="Normal"/>
        <w:spacing w:lineRule="auto" w:line="240" w:before="0" w:after="0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Volin u tebi, 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moj lipi Splite,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provodit ure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ja san tvoje dite.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tvoje kale i balature,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brnistru ča cvita,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more, vale, salbun…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tvoja tepla lita.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tvoj Merjan,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Pjacu, Peristil i Rivu.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Nikako mi teplo oko srca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ka</w:t>
      </w:r>
      <w:r>
        <w:rPr>
          <w:rFonts w:cs="Calibri" w:ascii="Trebuchet MS" w:hAnsi="Trebuchet MS" w:cstheme="minorHAnsi"/>
          <w:sz w:val="21"/>
          <w:szCs w:val="21"/>
        </w:rPr>
        <w:t>'</w:t>
      </w:r>
      <w:r>
        <w:rPr>
          <w:rFonts w:ascii="Trebuchet MS" w:hAnsi="Trebuchet MS"/>
          <w:sz w:val="21"/>
          <w:szCs w:val="21"/>
        </w:rPr>
        <w:t xml:space="preserve"> me mater i ćaća na đelat vodidu. 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ka</w:t>
      </w:r>
      <w:r>
        <w:rPr>
          <w:rFonts w:cs="Calibri" w:ascii="Trebuchet MS" w:hAnsi="Trebuchet MS" w:cstheme="minorHAnsi"/>
          <w:sz w:val="21"/>
          <w:szCs w:val="21"/>
        </w:rPr>
        <w:t>'</w:t>
      </w:r>
      <w:r>
        <w:rPr>
          <w:rFonts w:ascii="Trebuchet MS" w:hAnsi="Trebuchet MS"/>
          <w:sz w:val="21"/>
          <w:szCs w:val="21"/>
        </w:rPr>
        <w:t xml:space="preserve"> čujen bumbal s kampanela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našeg dičnog grada,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nan javjaju da se slavi ime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zaštitnika Splita grada.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te moj lipi Splite,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ja san zanavik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tvoje dite.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          </w:t>
      </w:r>
      <w:r>
        <w:rPr>
          <w:rFonts w:ascii="Trebuchet MS" w:hAnsi="Trebuchet MS"/>
          <w:sz w:val="21"/>
          <w:szCs w:val="21"/>
        </w:rPr>
        <w:t>Mila Barać, 4.c</w:t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Fala ti Splite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Lipi moj Splite,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fala ti za more, jubav,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sunce, kalete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svako malo dite.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Fala ti za Rivu,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na njoj volin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polizat đelat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drvenon ticon klepetat.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Fala ti za pogled s Merjana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s kampanela svetega Duje,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sve najlipje kolure ovega svita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jemamo u tebi, u sva lita.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Fala ti za našeg Ajduka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jerbo za njega cili Split 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okolica druka.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Fala ti za sve ča volin,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moj pridragi Splite,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jerbo te svin srcen voli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tvoje jubjeno dite.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         </w:t>
      </w:r>
      <w:r>
        <w:rPr>
          <w:rFonts w:ascii="Trebuchet MS" w:hAnsi="Trebuchet MS"/>
          <w:sz w:val="21"/>
          <w:szCs w:val="21"/>
        </w:rPr>
        <w:t>Mark Jurišić, 4.c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b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Lipi moj Splite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Lipi moj Splite, 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tvoju Rivu,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po njoj  s nonotom điran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ližen đelat.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tvoj Merjan,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 njemu jema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puno čiste arije,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zaraj posađeni cabli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tamo uvik trčin skaline.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Volin tvoje Baće,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 liti na salbunu,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mi dica igramo picigin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 mudantine kupaće.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 Merjana pogled vuče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na Pojudsku lipoticu,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 Ajdučko srce tuče.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Dioklecijanova palača,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smistila se u srcu grada,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 nju se u povisti uložilo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puno truda i rada.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Lipji moj Split od ovega 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ni ne more bit.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O' domaćega i fureštega svita 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ta njegova lipost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ne more se sakrit.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            </w:t>
      </w:r>
      <w:r>
        <w:rPr>
          <w:rFonts w:ascii="Trebuchet MS" w:hAnsi="Trebuchet MS"/>
          <w:sz w:val="21"/>
          <w:szCs w:val="21"/>
        </w:rPr>
        <w:t>Gita Banović, 4.c</w:t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</w:r>
    </w:p>
    <w:p>
      <w:pPr>
        <w:pStyle w:val="Normal"/>
        <w:spacing w:before="0" w:after="0"/>
        <w:rPr>
          <w:rFonts w:ascii="Trebuchet MS" w:hAnsi="Trebuchet MS"/>
          <w:sz w:val="21"/>
          <w:szCs w:val="21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061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61923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obodnadalmacija.hr/moj-spl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LibreOffice/7.0.1.2$Windows_X86_64 LibreOffice_project/7cbcfc562f6eb6708b5ff7d7397325de9e764452</Application>
  <Pages>6</Pages>
  <Words>398</Words>
  <Characters>1944</Characters>
  <CharactersWithSpaces>2324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2022-05-07T09:25:00Z</dcterms:created>
  <dc:creator>Jagoda Copac</dc:creator>
  <dc:description/>
  <dc:language>hr-HR</dc:language>
  <cp:lastModifiedBy>Jagoda Copac</cp:lastModifiedBy>
  <dcterms:modified xsi:type="dcterms:W3CDTF">2022-05-07T10:56:00Z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