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BEDD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0CF11D5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2EBE148" w14:textId="65B221A0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</w:t>
      </w:r>
      <w:r w:rsidR="00EC06D2">
        <w:rPr>
          <w:rFonts w:cs="Times New Roman"/>
          <w:b/>
          <w:bCs w:val="0"/>
        </w:rPr>
        <w:t>4</w:t>
      </w:r>
      <w:r w:rsidR="006D04DC">
        <w:rPr>
          <w:rFonts w:cs="Times New Roman"/>
          <w:b/>
          <w:bCs w:val="0"/>
        </w:rPr>
        <w:t>-01/</w:t>
      </w:r>
      <w:r w:rsidR="00123E22">
        <w:rPr>
          <w:rFonts w:cs="Times New Roman"/>
          <w:b/>
          <w:bCs w:val="0"/>
        </w:rPr>
        <w:t>12</w:t>
      </w:r>
      <w:r w:rsidR="00750A33">
        <w:rPr>
          <w:rFonts w:cs="Times New Roman"/>
          <w:b/>
          <w:bCs w:val="0"/>
        </w:rPr>
        <w:t>8</w:t>
      </w:r>
    </w:p>
    <w:p w14:paraId="0E2E7D3F" w14:textId="0C5E93F6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2E5361">
        <w:rPr>
          <w:rFonts w:cs="Times New Roman"/>
          <w:b/>
          <w:bCs w:val="0"/>
        </w:rPr>
        <w:t>1-267-2</w:t>
      </w:r>
      <w:r w:rsidR="00EC06D2">
        <w:rPr>
          <w:rFonts w:cs="Times New Roman"/>
          <w:b/>
          <w:bCs w:val="0"/>
        </w:rPr>
        <w:t>4</w:t>
      </w:r>
      <w:r w:rsidR="002E5361">
        <w:rPr>
          <w:rFonts w:cs="Times New Roman"/>
          <w:b/>
          <w:bCs w:val="0"/>
        </w:rPr>
        <w:t>-1</w:t>
      </w:r>
    </w:p>
    <w:p w14:paraId="2887978E" w14:textId="77777777" w:rsidR="00C008FC" w:rsidRDefault="00C008FC" w:rsidP="00BB4C10">
      <w:pPr>
        <w:rPr>
          <w:rFonts w:cs="Times New Roman"/>
          <w:b/>
          <w:bCs w:val="0"/>
        </w:rPr>
      </w:pPr>
    </w:p>
    <w:p w14:paraId="74CDE8DE" w14:textId="6B4796B6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 xml:space="preserve">Split, </w:t>
      </w:r>
      <w:r w:rsidR="00EE5C7F">
        <w:rPr>
          <w:rFonts w:cs="Times New Roman"/>
          <w:b/>
          <w:bCs w:val="0"/>
        </w:rPr>
        <w:t>11</w:t>
      </w:r>
      <w:r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C008FC">
        <w:rPr>
          <w:rFonts w:cs="Times New Roman"/>
          <w:b/>
          <w:bCs w:val="0"/>
        </w:rPr>
        <w:t>.</w:t>
      </w:r>
    </w:p>
    <w:p w14:paraId="1A6B7507" w14:textId="77777777" w:rsidR="00BB4C10" w:rsidRDefault="00BB4C10" w:rsidP="00BB4C10">
      <w:pPr>
        <w:rPr>
          <w:rFonts w:cs="Times New Roman"/>
          <w:bCs w:val="0"/>
        </w:rPr>
      </w:pPr>
    </w:p>
    <w:p w14:paraId="27754212" w14:textId="2B0F2BC2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4C53E4">
        <w:rPr>
          <w:rFonts w:cs="Times New Roman"/>
          <w:b/>
          <w:bCs w:val="0"/>
        </w:rPr>
        <w:t>p</w:t>
      </w:r>
      <w:r w:rsidR="00EE5C7F">
        <w:rPr>
          <w:rFonts w:cs="Times New Roman"/>
          <w:b/>
          <w:bCs w:val="0"/>
        </w:rPr>
        <w:t>onedjeljak</w:t>
      </w:r>
      <w:r w:rsidR="002E5361">
        <w:rPr>
          <w:rFonts w:cs="Times New Roman"/>
          <w:b/>
          <w:bCs w:val="0"/>
        </w:rPr>
        <w:t xml:space="preserve"> </w:t>
      </w:r>
      <w:r w:rsidR="00EE5C7F">
        <w:rPr>
          <w:rFonts w:cs="Times New Roman"/>
          <w:b/>
          <w:bCs w:val="0"/>
        </w:rPr>
        <w:t>14</w:t>
      </w:r>
      <w:r w:rsidR="002E5361"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 w:rsidR="002E5361"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4C53E4">
        <w:rPr>
          <w:rFonts w:cs="Times New Roman"/>
          <w:bCs w:val="0"/>
        </w:rPr>
        <w:t>, 151/22, 156/23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8746CAD" w14:textId="6BA083CD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3565CA">
        <w:rPr>
          <w:rFonts w:cs="Times New Roman"/>
          <w:b/>
          <w:bCs w:val="0"/>
        </w:rPr>
        <w:t>hrvatskog jezika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>, s 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</w:t>
      </w:r>
      <w:r w:rsidR="00750A33">
        <w:rPr>
          <w:rFonts w:cs="Times New Roman"/>
          <w:bCs w:val="0"/>
        </w:rPr>
        <w:t>40/</w:t>
      </w:r>
      <w:r w:rsidR="002C4125">
        <w:rPr>
          <w:rFonts w:cs="Times New Roman"/>
          <w:bCs w:val="0"/>
        </w:rPr>
        <w:t>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750A33">
        <w:rPr>
          <w:rFonts w:cs="Times New Roman"/>
          <w:bCs w:val="0"/>
        </w:rPr>
        <w:t xml:space="preserve"> </w:t>
      </w:r>
      <w:r w:rsidR="00750A33" w:rsidRPr="00750A33">
        <w:rPr>
          <w:rFonts w:cs="Times New Roman"/>
          <w:bCs w:val="0"/>
        </w:rPr>
        <w:t>do povratka odsutne djelatnice na rad</w:t>
      </w:r>
    </w:p>
    <w:p w14:paraId="057A1546" w14:textId="77777777" w:rsidR="003565CA" w:rsidRDefault="003565CA" w:rsidP="003565CA">
      <w:pPr>
        <w:rPr>
          <w:rFonts w:cs="Times New Roman"/>
          <w:bCs w:val="0"/>
        </w:rPr>
      </w:pPr>
    </w:p>
    <w:p w14:paraId="378ECB8A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7C232DF1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15BBC6B1" w14:textId="029B6A12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Uz opći uvjet za zasnivanje radnog odnosa prema Zakonu o radu ( Narodne novine broj 93/14, 127/17,98/19, 151/22 i 64/23 ) osoba koja zasniva radni odnos u školskoj ustanovi mora ispunjavati i posebne uvjete za zasnivanje radnog odnosa.</w:t>
      </w:r>
    </w:p>
    <w:p w14:paraId="5FC21EC9" w14:textId="77777777" w:rsidR="00D73037" w:rsidRPr="00D73037" w:rsidRDefault="00D73037" w:rsidP="00D73037">
      <w:pPr>
        <w:rPr>
          <w:rFonts w:cs="Times New Roman"/>
          <w:bCs w:val="0"/>
        </w:rPr>
      </w:pPr>
    </w:p>
    <w:p w14:paraId="3523DE7C" w14:textId="77777777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3C1B103E" w14:textId="77777777" w:rsidR="00D73037" w:rsidRPr="00D73037" w:rsidRDefault="00D73037" w:rsidP="00D73037">
      <w:pPr>
        <w:rPr>
          <w:rFonts w:cs="Times New Roman"/>
          <w:bCs w:val="0"/>
        </w:rPr>
      </w:pPr>
    </w:p>
    <w:p w14:paraId="54D2E4E2" w14:textId="77777777" w:rsidR="00D73037" w:rsidRPr="00D73037" w:rsidRDefault="00D73037" w:rsidP="00D73037">
      <w:pPr>
        <w:rPr>
          <w:rFonts w:cs="Times New Roman"/>
          <w:bCs w:val="0"/>
        </w:rPr>
      </w:pPr>
    </w:p>
    <w:p w14:paraId="39A38F8A" w14:textId="3564DC00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Odgovarajuća vrsta obrazovanja propisana je Pravilnik</w:t>
      </w:r>
      <w:r>
        <w:rPr>
          <w:rFonts w:cs="Times New Roman"/>
          <w:bCs w:val="0"/>
        </w:rPr>
        <w:t>om</w:t>
      </w:r>
      <w:r w:rsidRPr="00D73037">
        <w:rPr>
          <w:rFonts w:cs="Times New Roman"/>
          <w:bCs w:val="0"/>
        </w:rPr>
        <w:t xml:space="preserve"> o odgovarajućoj vrsti obrazovanja učitelja i stručnih suradnika u osnovnoj školi (Narodne novine, broj 6/19. i 75/20.).</w:t>
      </w:r>
    </w:p>
    <w:p w14:paraId="52C66804" w14:textId="77777777" w:rsidR="00D73037" w:rsidRPr="00D73037" w:rsidRDefault="00D73037" w:rsidP="00D73037">
      <w:pPr>
        <w:rPr>
          <w:rFonts w:cs="Times New Roman"/>
          <w:bCs w:val="0"/>
        </w:rPr>
      </w:pPr>
    </w:p>
    <w:p w14:paraId="261D2328" w14:textId="209134DA" w:rsid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Kandidat koji je stekao obrazovnu kvalifikaciju izvan Republike Hrvatske, dužan je dostaviti isprave kojim se dokazuje priznavanje inozemne obrazovne kvalifikacije i kojom se ostvaruje pravo na pristup i  obavljanje regulirane profesije.</w:t>
      </w:r>
    </w:p>
    <w:p w14:paraId="47879A88" w14:textId="77777777" w:rsidR="00D73037" w:rsidRDefault="00D73037" w:rsidP="00BB4C10">
      <w:pPr>
        <w:rPr>
          <w:rFonts w:cs="Times New Roman"/>
          <w:bCs w:val="0"/>
        </w:rPr>
      </w:pPr>
    </w:p>
    <w:p w14:paraId="6CA67B52" w14:textId="31535B2C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 xml:space="preserve">, </w:t>
      </w:r>
      <w:r w:rsidR="00095E04" w:rsidRPr="00095E04">
        <w:rPr>
          <w:rFonts w:cs="Times New Roman"/>
          <w:bCs w:val="0"/>
        </w:rPr>
        <w:t>151/22, 156/23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</w:t>
      </w:r>
      <w:r w:rsidR="00A15B49">
        <w:rPr>
          <w:rFonts w:cs="Times New Roman"/>
          <w:bCs w:val="0"/>
        </w:rPr>
        <w:t xml:space="preserve"> i 75/20</w:t>
      </w:r>
      <w:r w:rsidR="001B7A13">
        <w:rPr>
          <w:rFonts w:cs="Times New Roman"/>
          <w:bCs w:val="0"/>
        </w:rPr>
        <w:t>).</w:t>
      </w:r>
    </w:p>
    <w:p w14:paraId="49D5F3E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2FFA82D1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879519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213CA4AA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E85E32D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911E2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16DFF17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83ECDA1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C634ED7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8D44E2B" w14:textId="230C21D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>,</w:t>
      </w:r>
      <w:r w:rsidR="00095E04" w:rsidRPr="00095E04">
        <w:t xml:space="preserve"> </w:t>
      </w:r>
      <w:r w:rsidR="00095E04" w:rsidRPr="00095E04">
        <w:rPr>
          <w:rFonts w:cs="Times New Roman"/>
          <w:bCs w:val="0"/>
        </w:rPr>
        <w:t>151/22, 156/23</w:t>
      </w:r>
      <w:r w:rsidR="00095E04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) ne može zasnovati radni odnos u Školi.</w:t>
      </w:r>
    </w:p>
    <w:p w14:paraId="63C7AD1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7E47897D" w14:textId="77777777" w:rsidR="00421659" w:rsidRDefault="00421659" w:rsidP="009D1A44">
      <w:pPr>
        <w:rPr>
          <w:rFonts w:cs="Times New Roman"/>
          <w:bCs w:val="0"/>
        </w:rPr>
      </w:pPr>
    </w:p>
    <w:p w14:paraId="19728D9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AAE225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568003A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1DD99B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D6004B7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A1892B" w14:textId="77777777" w:rsidR="009D1A44" w:rsidRPr="00421659" w:rsidRDefault="009D1A44" w:rsidP="009D1A44">
      <w:pPr>
        <w:rPr>
          <w:rFonts w:cs="Times New Roman"/>
          <w:bCs w:val="0"/>
        </w:rPr>
      </w:pPr>
    </w:p>
    <w:p w14:paraId="4B18024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31D08FB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3BEE6A3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446C8795" w14:textId="77777777" w:rsidR="00A82D80" w:rsidRPr="0023059E" w:rsidRDefault="00A82D80" w:rsidP="0023059E">
      <w:pPr>
        <w:rPr>
          <w:rFonts w:cs="Times New Roman"/>
          <w:bCs w:val="0"/>
        </w:rPr>
      </w:pPr>
    </w:p>
    <w:p w14:paraId="129A384C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416E74EE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4588A69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266B469F" w14:textId="77777777" w:rsidR="00E34D13" w:rsidRDefault="00E34D13" w:rsidP="009E17E6">
      <w:pPr>
        <w:rPr>
          <w:rFonts w:cs="Times New Roman"/>
          <w:bCs w:val="0"/>
        </w:rPr>
      </w:pPr>
    </w:p>
    <w:p w14:paraId="7C8106D8" w14:textId="47E6C100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2E3AC6">
        <w:rPr>
          <w:rFonts w:cs="Times New Roman"/>
          <w:bCs w:val="0"/>
        </w:rPr>
        <w:t>hrvatskog jezika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2E3AC6">
        <w:rPr>
          <w:rFonts w:cs="Times New Roman"/>
          <w:bCs w:val="0"/>
        </w:rPr>
        <w:t>puno određeno vrijeme (</w:t>
      </w:r>
      <w:r w:rsidR="007C5307">
        <w:rPr>
          <w:rFonts w:cs="Times New Roman"/>
          <w:bCs w:val="0"/>
        </w:rPr>
        <w:t>40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CF07870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0495727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08A12D64" w14:textId="77777777" w:rsidR="009F3258" w:rsidRPr="00113F70" w:rsidRDefault="009F3258" w:rsidP="00113F70">
      <w:pPr>
        <w:rPr>
          <w:rFonts w:cs="Times New Roman"/>
          <w:bCs w:val="0"/>
        </w:rPr>
      </w:pPr>
    </w:p>
    <w:p w14:paraId="2A570DFA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8BFEF95" w14:textId="77777777" w:rsidR="00BB4C10" w:rsidRDefault="00BB4C10" w:rsidP="00BB4C10"/>
    <w:p w14:paraId="2657171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61CF59D" w14:textId="77777777" w:rsidR="00BB4C10" w:rsidRDefault="00BB4C10" w:rsidP="00BB4C10"/>
    <w:p w14:paraId="50076D5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00">
    <w:abstractNumId w:val="1"/>
  </w:num>
  <w:num w:numId="2" w16cid:durableId="17500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5E04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23E22"/>
    <w:rsid w:val="001318D5"/>
    <w:rsid w:val="00147512"/>
    <w:rsid w:val="00173D9D"/>
    <w:rsid w:val="001815E8"/>
    <w:rsid w:val="001B294E"/>
    <w:rsid w:val="001B7A13"/>
    <w:rsid w:val="001F4FF3"/>
    <w:rsid w:val="001F5844"/>
    <w:rsid w:val="0020166F"/>
    <w:rsid w:val="00217FED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3E89"/>
    <w:rsid w:val="00346F10"/>
    <w:rsid w:val="003518CD"/>
    <w:rsid w:val="003565CA"/>
    <w:rsid w:val="00367960"/>
    <w:rsid w:val="00367FC2"/>
    <w:rsid w:val="00381DB7"/>
    <w:rsid w:val="00384196"/>
    <w:rsid w:val="003B1E13"/>
    <w:rsid w:val="003B2E38"/>
    <w:rsid w:val="003B5869"/>
    <w:rsid w:val="003C4556"/>
    <w:rsid w:val="003E0805"/>
    <w:rsid w:val="003F2B6F"/>
    <w:rsid w:val="004059B3"/>
    <w:rsid w:val="00421659"/>
    <w:rsid w:val="00433DC5"/>
    <w:rsid w:val="00434F09"/>
    <w:rsid w:val="0043781B"/>
    <w:rsid w:val="00444088"/>
    <w:rsid w:val="00476793"/>
    <w:rsid w:val="004847D8"/>
    <w:rsid w:val="00484BEB"/>
    <w:rsid w:val="00494F6F"/>
    <w:rsid w:val="004A02C5"/>
    <w:rsid w:val="004A6594"/>
    <w:rsid w:val="004A67D9"/>
    <w:rsid w:val="004B1CA3"/>
    <w:rsid w:val="004C53E4"/>
    <w:rsid w:val="004C612D"/>
    <w:rsid w:val="004E50AA"/>
    <w:rsid w:val="004F6050"/>
    <w:rsid w:val="00534325"/>
    <w:rsid w:val="005859DE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50A33"/>
    <w:rsid w:val="007613E2"/>
    <w:rsid w:val="00777415"/>
    <w:rsid w:val="00785D55"/>
    <w:rsid w:val="007913FD"/>
    <w:rsid w:val="00792C7B"/>
    <w:rsid w:val="007A7729"/>
    <w:rsid w:val="007C080C"/>
    <w:rsid w:val="007C5307"/>
    <w:rsid w:val="007D1D25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37AFC"/>
    <w:rsid w:val="00960BE8"/>
    <w:rsid w:val="00987AD8"/>
    <w:rsid w:val="009C7436"/>
    <w:rsid w:val="009D1A44"/>
    <w:rsid w:val="009D1C13"/>
    <w:rsid w:val="009E17E6"/>
    <w:rsid w:val="009E7C78"/>
    <w:rsid w:val="009F3258"/>
    <w:rsid w:val="009F7054"/>
    <w:rsid w:val="00A001B6"/>
    <w:rsid w:val="00A15B49"/>
    <w:rsid w:val="00A16317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A4AF1"/>
    <w:rsid w:val="00AB70C8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D14413"/>
    <w:rsid w:val="00D36D16"/>
    <w:rsid w:val="00D619B1"/>
    <w:rsid w:val="00D73037"/>
    <w:rsid w:val="00DA7C09"/>
    <w:rsid w:val="00DB015E"/>
    <w:rsid w:val="00DB1DB1"/>
    <w:rsid w:val="00DE6F3E"/>
    <w:rsid w:val="00DF2CD2"/>
    <w:rsid w:val="00DF33F7"/>
    <w:rsid w:val="00E010EE"/>
    <w:rsid w:val="00E06947"/>
    <w:rsid w:val="00E22663"/>
    <w:rsid w:val="00E34D13"/>
    <w:rsid w:val="00E46191"/>
    <w:rsid w:val="00E53850"/>
    <w:rsid w:val="00E85447"/>
    <w:rsid w:val="00EA6B77"/>
    <w:rsid w:val="00EB15AC"/>
    <w:rsid w:val="00EB348B"/>
    <w:rsid w:val="00EC06D2"/>
    <w:rsid w:val="00EC6510"/>
    <w:rsid w:val="00EC6D02"/>
    <w:rsid w:val="00ED5172"/>
    <w:rsid w:val="00EE5C7F"/>
    <w:rsid w:val="00EF2341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3F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2022-10-11T07:59:00Z</cp:lastPrinted>
  <dcterms:created xsi:type="dcterms:W3CDTF">2024-10-14T09:50:00Z</dcterms:created>
  <dcterms:modified xsi:type="dcterms:W3CDTF">2024-10-14T09:50:00Z</dcterms:modified>
</cp:coreProperties>
</file>