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9F" w:rsidRDefault="00370F9F" w:rsidP="00370F9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OSNOVNA ŠKOLA „TRSTENIK“</w:t>
      </w:r>
    </w:p>
    <w:p w:rsidR="00370F9F" w:rsidRDefault="00370F9F" w:rsidP="00370F9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SPLIT, Dinka Šimunovića 22</w:t>
      </w:r>
    </w:p>
    <w:p w:rsidR="00370F9F" w:rsidRDefault="00370F9F" w:rsidP="00370F9F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NATJEČAJ</w:t>
      </w:r>
      <w:r>
        <w:rPr>
          <w:rFonts w:ascii="Verdana" w:hAnsi="Verdana"/>
          <w:color w:val="000000"/>
          <w:sz w:val="20"/>
          <w:szCs w:val="20"/>
        </w:rPr>
        <w:br/>
        <w:t>za</w:t>
      </w:r>
    </w:p>
    <w:p w:rsidR="00370F9F" w:rsidRDefault="00370F9F" w:rsidP="00370F9F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 Učitelj/ica engleskog jezika</w:t>
      </w:r>
      <w:r>
        <w:rPr>
          <w:rFonts w:ascii="Verdana" w:hAnsi="Verdana"/>
          <w:color w:val="000000"/>
          <w:sz w:val="20"/>
          <w:szCs w:val="20"/>
        </w:rPr>
        <w:br/>
        <w:t> Stručno osposobljavanje za rad bez zasnivanja radnog odnosa</w:t>
      </w:r>
    </w:p>
    <w:p w:rsidR="00370F9F" w:rsidRDefault="00370F9F" w:rsidP="00370F9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Uvjeti:</w:t>
      </w:r>
      <w:r>
        <w:rPr>
          <w:rFonts w:ascii="Verdana" w:hAnsi="Verdana"/>
          <w:color w:val="000000"/>
          <w:sz w:val="20"/>
          <w:szCs w:val="20"/>
        </w:rPr>
        <w:br/>
        <w:t>Natječaj vrijedi od 10.02.2015.  do  18.02.2015.</w:t>
      </w:r>
      <w:r>
        <w:rPr>
          <w:rFonts w:ascii="Verdana" w:hAnsi="Verdana"/>
          <w:color w:val="000000"/>
          <w:sz w:val="20"/>
          <w:szCs w:val="20"/>
        </w:rPr>
        <w:br/>
        <w:t>Broj traženih radnika :   1</w:t>
      </w:r>
      <w:r>
        <w:rPr>
          <w:rFonts w:ascii="Verdana" w:hAnsi="Verdana"/>
          <w:color w:val="000000"/>
          <w:sz w:val="20"/>
          <w:szCs w:val="20"/>
        </w:rPr>
        <w:br/>
        <w:t>Potrebna znanja i razina  formalnog obrazovanja:   FF,   VSS</w:t>
      </w:r>
      <w:r>
        <w:rPr>
          <w:rFonts w:ascii="Verdana" w:hAnsi="Verdana"/>
          <w:color w:val="000000"/>
          <w:sz w:val="20"/>
          <w:szCs w:val="20"/>
        </w:rPr>
        <w:br/>
        <w:t>Vrsta zaposlenja: stručno osposobljavanje prema Programu stručnog osposobljavanja za rad bez zasnivanja radnog odnosa</w:t>
      </w:r>
    </w:p>
    <w:p w:rsidR="00370F9F" w:rsidRDefault="00370F9F" w:rsidP="00370F9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U Splitu, 10.02.2015.</w:t>
      </w:r>
    </w:p>
    <w:p w:rsidR="00370F9F" w:rsidRDefault="00370F9F" w:rsidP="00370F9F">
      <w:pPr>
        <w:pStyle w:val="StandardWeb"/>
        <w:shd w:val="clear" w:color="auto" w:fill="FFFFFF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Ravnateljica</w:t>
      </w:r>
      <w:r>
        <w:rPr>
          <w:rFonts w:ascii="Verdana" w:hAnsi="Verdana"/>
          <w:color w:val="000000"/>
          <w:sz w:val="20"/>
          <w:szCs w:val="20"/>
        </w:rPr>
        <w:br/>
        <w:t>Antonela Petrić, dipl.uč.</w:t>
      </w:r>
    </w:p>
    <w:p w:rsidR="00370F9F" w:rsidRDefault="00370F9F" w:rsidP="00370F9F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D721E" w:rsidRDefault="006D721E"/>
    <w:sectPr w:rsidR="006D721E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F"/>
    <w:rsid w:val="00061D05"/>
    <w:rsid w:val="001D5CDB"/>
    <w:rsid w:val="00263652"/>
    <w:rsid w:val="002B569C"/>
    <w:rsid w:val="00370F9F"/>
    <w:rsid w:val="003B753C"/>
    <w:rsid w:val="004C2EE2"/>
    <w:rsid w:val="006D721E"/>
    <w:rsid w:val="00E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7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MZOS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Ela</cp:lastModifiedBy>
  <cp:revision>2</cp:revision>
  <dcterms:created xsi:type="dcterms:W3CDTF">2015-02-10T10:09:00Z</dcterms:created>
  <dcterms:modified xsi:type="dcterms:W3CDTF">2015-02-10T10:09:00Z</dcterms:modified>
</cp:coreProperties>
</file>