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C5" w:rsidRDefault="006D61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OŠ “Trstenik“ Split                                                                                  Split, 27.veljače 2026.</w:t>
      </w:r>
    </w:p>
    <w:p w:rsidR="00ED42C5" w:rsidRDefault="006D61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Dinka Šimunovića 22</w:t>
      </w:r>
    </w:p>
    <w:p w:rsidR="00ED42C5" w:rsidRDefault="006D61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21000 Split</w:t>
      </w:r>
    </w:p>
    <w:p w:rsidR="00ED42C5" w:rsidRDefault="006D61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: </w:t>
      </w:r>
      <w:r>
        <w:rPr>
          <w:rFonts w:ascii="Times New Roman" w:hAnsi="Times New Roman" w:cs="Times New Roman"/>
          <w:sz w:val="24"/>
          <w:szCs w:val="24"/>
        </w:rPr>
        <w:t>602-01/26-09/5</w:t>
      </w:r>
    </w:p>
    <w:p w:rsidR="00ED42C5" w:rsidRDefault="006D61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2181-1-267-26-1</w:t>
      </w:r>
    </w:p>
    <w:p w:rsidR="00ED42C5" w:rsidRDefault="00ED42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42C5" w:rsidRDefault="006D61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javnog poziva za </w:t>
      </w:r>
      <w:r>
        <w:rPr>
          <w:rFonts w:ascii="Times New Roman" w:hAnsi="Times New Roman" w:cs="Times New Roman"/>
          <w:sz w:val="24"/>
          <w:szCs w:val="24"/>
        </w:rPr>
        <w:t>organizaciju višednevne izvanučioničke nastave donosi:</w:t>
      </w:r>
    </w:p>
    <w:p w:rsidR="00ED42C5" w:rsidRDefault="00ED42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42C5" w:rsidRDefault="006D613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ODLUKU O ODABIRU PONUDE</w:t>
      </w:r>
    </w:p>
    <w:p w:rsidR="00ED42C5" w:rsidRDefault="00ED42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42C5" w:rsidRDefault="006D61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poziva za organizaciju višednevne izvanučioničke nastave u Austriju i Njemačku učenika  5.,6.,7. i 8.  razreda dana 26. veljače 2026. organizir</w:t>
      </w:r>
      <w:r>
        <w:rPr>
          <w:rFonts w:ascii="Times New Roman" w:hAnsi="Times New Roman" w:cs="Times New Roman"/>
          <w:sz w:val="24"/>
          <w:szCs w:val="24"/>
        </w:rPr>
        <w:t>alo je roditeljski sastanak sa ciljem odabira agencije kao organizatora izvanučioničke nastave za šk. god. 2025./2026.</w:t>
      </w:r>
    </w:p>
    <w:p w:rsidR="00ED42C5" w:rsidRDefault="006D61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sastanak je pozvano tri agencije: ERIDAN,  Igana d.o.o. putnička agencija te Kvarner Express. Nakon prezentacije predstavnika agencija</w:t>
      </w:r>
      <w:r>
        <w:rPr>
          <w:rFonts w:ascii="Times New Roman" w:hAnsi="Times New Roman" w:cs="Times New Roman"/>
          <w:sz w:val="24"/>
          <w:szCs w:val="24"/>
        </w:rPr>
        <w:t xml:space="preserve"> ( predstavnik agencije Igana nije bio prisutan te je nastavnica pročitala njihovu ponudu )  roditelji su odabrali agenciju ERIDAN za provedbu izvanučioničke nastave učenika 5., 6., 7. i 8. razreda u Austriju i Njemačku.</w:t>
      </w:r>
    </w:p>
    <w:p w:rsidR="00ED42C5" w:rsidRDefault="00ED42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42C5" w:rsidRDefault="006D6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ponude je konačna</w:t>
      </w:r>
      <w:r>
        <w:rPr>
          <w:rFonts w:ascii="Times New Roman" w:hAnsi="Times New Roman" w:cs="Times New Roman"/>
          <w:sz w:val="24"/>
          <w:szCs w:val="24"/>
        </w:rPr>
        <w:t xml:space="preserve"> i objavljuje se na internetskoj stranici škole.</w:t>
      </w:r>
    </w:p>
    <w:p w:rsidR="00ED42C5" w:rsidRDefault="00ED42C5">
      <w:pPr>
        <w:rPr>
          <w:rFonts w:ascii="Times New Roman" w:hAnsi="Times New Roman" w:cs="Times New Roman"/>
          <w:sz w:val="24"/>
          <w:szCs w:val="24"/>
        </w:rPr>
      </w:pPr>
    </w:p>
    <w:p w:rsidR="00ED42C5" w:rsidRDefault="00ED42C5">
      <w:pPr>
        <w:rPr>
          <w:rFonts w:ascii="Times New Roman" w:hAnsi="Times New Roman" w:cs="Times New Roman"/>
          <w:sz w:val="24"/>
          <w:szCs w:val="24"/>
        </w:rPr>
      </w:pPr>
    </w:p>
    <w:p w:rsidR="00ED42C5" w:rsidRDefault="00ED42C5">
      <w:pPr>
        <w:rPr>
          <w:rFonts w:ascii="Times New Roman" w:hAnsi="Times New Roman" w:cs="Times New Roman"/>
          <w:sz w:val="24"/>
          <w:szCs w:val="24"/>
        </w:rPr>
      </w:pPr>
    </w:p>
    <w:p w:rsidR="00ED42C5" w:rsidRDefault="00ED42C5">
      <w:pPr>
        <w:rPr>
          <w:rFonts w:ascii="Times New Roman" w:hAnsi="Times New Roman" w:cs="Times New Roman"/>
          <w:sz w:val="24"/>
          <w:szCs w:val="24"/>
        </w:rPr>
      </w:pPr>
    </w:p>
    <w:p w:rsidR="00ED42C5" w:rsidRDefault="006D61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POVJERENSTVA:</w:t>
      </w:r>
    </w:p>
    <w:p w:rsidR="00ED42C5" w:rsidRDefault="006D6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Ankica Grgić</w:t>
      </w:r>
    </w:p>
    <w:sectPr w:rsidR="00ED4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13F" w:rsidRDefault="006D613F">
      <w:pPr>
        <w:spacing w:line="240" w:lineRule="auto"/>
      </w:pPr>
      <w:r>
        <w:separator/>
      </w:r>
    </w:p>
  </w:endnote>
  <w:endnote w:type="continuationSeparator" w:id="0">
    <w:p w:rsidR="006D613F" w:rsidRDefault="006D6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13F" w:rsidRDefault="006D613F">
      <w:pPr>
        <w:spacing w:after="0"/>
      </w:pPr>
      <w:r>
        <w:separator/>
      </w:r>
    </w:p>
  </w:footnote>
  <w:footnote w:type="continuationSeparator" w:id="0">
    <w:p w:rsidR="006D613F" w:rsidRDefault="006D61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C9"/>
    <w:rsid w:val="000871E1"/>
    <w:rsid w:val="00095349"/>
    <w:rsid w:val="001B5D04"/>
    <w:rsid w:val="003271C9"/>
    <w:rsid w:val="00341531"/>
    <w:rsid w:val="003B4FAA"/>
    <w:rsid w:val="00520213"/>
    <w:rsid w:val="0058667B"/>
    <w:rsid w:val="005F5805"/>
    <w:rsid w:val="0066371C"/>
    <w:rsid w:val="006D613F"/>
    <w:rsid w:val="007253AA"/>
    <w:rsid w:val="0077232E"/>
    <w:rsid w:val="007E5460"/>
    <w:rsid w:val="00880865"/>
    <w:rsid w:val="008B0455"/>
    <w:rsid w:val="00B12072"/>
    <w:rsid w:val="00C2055B"/>
    <w:rsid w:val="00D079FE"/>
    <w:rsid w:val="00DA6726"/>
    <w:rsid w:val="00ED42C5"/>
    <w:rsid w:val="00F246BA"/>
    <w:rsid w:val="00FA4A35"/>
    <w:rsid w:val="7C96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F1321-918E-4E47-ADE2-C76EC092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Zbornica1</cp:lastModifiedBy>
  <cp:revision>2</cp:revision>
  <cp:lastPrinted>2025-01-16T09:49:00Z</cp:lastPrinted>
  <dcterms:created xsi:type="dcterms:W3CDTF">2026-02-27T11:15:00Z</dcterms:created>
  <dcterms:modified xsi:type="dcterms:W3CDTF">2026-02-27T11:15:00Z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22EDB487D50A4C36BE37BBC825C926D0_12</vt:lpwstr>
  </property>
</Properties>
</file>